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6F9" w:rsidRDefault="00DD16F9" w:rsidP="00DD16F9">
      <w:pPr>
        <w:suppressAutoHyphens/>
        <w:rPr>
          <w:lang w:eastAsia="ar-SA"/>
        </w:rPr>
      </w:pPr>
    </w:p>
    <w:p w:rsidR="008F5409" w:rsidRDefault="008F5409" w:rsidP="00DD16F9">
      <w:pPr>
        <w:suppressAutoHyphens/>
        <w:rPr>
          <w:lang w:eastAsia="ar-SA"/>
        </w:rPr>
      </w:pPr>
      <w:bookmarkStart w:id="0" w:name="_GoBack"/>
      <w:r>
        <w:rPr>
          <w:noProof/>
        </w:rPr>
        <w:drawing>
          <wp:inline distT="0" distB="0" distL="0" distR="0">
            <wp:extent cx="6840120" cy="8902461"/>
            <wp:effectExtent l="0" t="0" r="0" b="0"/>
            <wp:docPr id="1" name="Рисунок 1" descr="C:\Users\CHip\Pictures\2021-10-08 РП ФИЗИКА 7-9 классы\РП ФИЗИКА 7-9 классы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ip\Pictures\2021-10-08 РП ФИЗИКА 7-9 классы\РП ФИЗИКА 7-9 классы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8902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F5409" w:rsidRDefault="008F5409" w:rsidP="00DD16F9">
      <w:pPr>
        <w:suppressAutoHyphens/>
        <w:rPr>
          <w:lang w:eastAsia="ar-SA"/>
        </w:rPr>
      </w:pPr>
    </w:p>
    <w:p w:rsidR="008F5409" w:rsidRDefault="008F5409" w:rsidP="00DD16F9">
      <w:pPr>
        <w:suppressAutoHyphens/>
        <w:rPr>
          <w:lang w:eastAsia="ar-SA"/>
        </w:rPr>
      </w:pPr>
    </w:p>
    <w:p w:rsidR="00D91D01" w:rsidRPr="00DD16F9" w:rsidRDefault="00D91D01" w:rsidP="008F5409">
      <w:pPr>
        <w:suppressAutoHyphens/>
        <w:rPr>
          <w:rFonts w:ascii="yandex-sans" w:hAnsi="yandex-sans"/>
          <w:color w:val="000000"/>
        </w:rPr>
        <w:sectPr w:rsidR="00D91D01" w:rsidRPr="00DD16F9" w:rsidSect="0048749D">
          <w:footerReference w:type="even" r:id="rId9"/>
          <w:footerReference w:type="default" r:id="rId10"/>
          <w:footerReference w:type="first" r:id="rId11"/>
          <w:pgSz w:w="11906" w:h="16838"/>
          <w:pgMar w:top="720" w:right="567" w:bottom="720" w:left="567" w:header="709" w:footer="709" w:gutter="0"/>
          <w:cols w:space="708"/>
          <w:titlePg/>
          <w:docGrid w:linePitch="360"/>
        </w:sectPr>
      </w:pPr>
    </w:p>
    <w:p w:rsidR="00454D18" w:rsidRDefault="00454D18" w:rsidP="00DD16F9">
      <w:pPr>
        <w:tabs>
          <w:tab w:val="left" w:pos="9288"/>
        </w:tabs>
        <w:rPr>
          <w:rFonts w:eastAsia="Calibri"/>
          <w:sz w:val="28"/>
          <w:szCs w:val="28"/>
          <w:lang w:eastAsia="en-US"/>
        </w:rPr>
      </w:pPr>
    </w:p>
    <w:p w:rsidR="00454D18" w:rsidRDefault="00454D18" w:rsidP="00454D18">
      <w:pPr>
        <w:tabs>
          <w:tab w:val="left" w:pos="9288"/>
        </w:tabs>
        <w:rPr>
          <w:rFonts w:eastAsia="Calibri"/>
          <w:sz w:val="28"/>
          <w:szCs w:val="28"/>
          <w:lang w:eastAsia="en-US"/>
        </w:rPr>
      </w:pPr>
      <w:r>
        <w:t>Рабочая программа по предмету «Физика» в 7-9 клас</w:t>
      </w:r>
      <w:r w:rsidR="0048749D">
        <w:t>сах разработана на основе</w:t>
      </w:r>
      <w:r>
        <w:t xml:space="preserve">: </w:t>
      </w:r>
    </w:p>
    <w:p w:rsidR="00454D18" w:rsidRDefault="0048749D" w:rsidP="0048749D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1.</w:t>
      </w:r>
      <w:r w:rsidR="00454D18">
        <w:rPr>
          <w:rFonts w:ascii="Times New Roman" w:hAnsi="Times New Roman"/>
          <w:sz w:val="24"/>
          <w:szCs w:val="24"/>
        </w:rPr>
        <w:t>Основной образовательной  программой  основного общ</w:t>
      </w:r>
      <w:r>
        <w:rPr>
          <w:rFonts w:ascii="Times New Roman" w:hAnsi="Times New Roman"/>
          <w:sz w:val="24"/>
          <w:szCs w:val="24"/>
        </w:rPr>
        <w:t xml:space="preserve">его образования </w:t>
      </w:r>
    </w:p>
    <w:p w:rsidR="0048749D" w:rsidRDefault="0048749D" w:rsidP="0048749D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(Приказ №30 от 31.05.2021г)</w:t>
      </w:r>
    </w:p>
    <w:p w:rsidR="0048749D" w:rsidRDefault="0048749D" w:rsidP="0048749D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2.Учебного плана</w:t>
      </w:r>
      <w:r w:rsidRPr="004874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МБОУ «</w:t>
      </w:r>
      <w:proofErr w:type="spellStart"/>
      <w:r>
        <w:rPr>
          <w:rFonts w:ascii="Times New Roman" w:hAnsi="Times New Roman"/>
          <w:sz w:val="24"/>
          <w:szCs w:val="24"/>
        </w:rPr>
        <w:t>Краснобаранская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ООШ»</w:t>
      </w:r>
    </w:p>
    <w:p w:rsidR="0048749D" w:rsidRDefault="0048749D" w:rsidP="0048749D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(Приказ№34</w:t>
      </w:r>
      <w:r w:rsidRPr="0048749D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ОД от 17.08.2021г)</w:t>
      </w:r>
    </w:p>
    <w:p w:rsidR="0048749D" w:rsidRDefault="0048749D" w:rsidP="0048749D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3.Положения о рабочих программах по учебным предметам</w:t>
      </w:r>
      <w:r w:rsidRPr="004874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МБОУ «</w:t>
      </w:r>
      <w:proofErr w:type="spellStart"/>
      <w:r>
        <w:rPr>
          <w:rFonts w:ascii="Times New Roman" w:hAnsi="Times New Roman"/>
          <w:sz w:val="24"/>
          <w:szCs w:val="24"/>
        </w:rPr>
        <w:t>Краснобаранская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ООШ»</w:t>
      </w:r>
    </w:p>
    <w:p w:rsidR="0048749D" w:rsidRDefault="0048749D" w:rsidP="0048749D">
      <w:pPr>
        <w:pStyle w:val="ac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(Приказ №30 от 31.05.2021г)</w:t>
      </w:r>
    </w:p>
    <w:p w:rsidR="00454D18" w:rsidRDefault="00454D18" w:rsidP="0048749D">
      <w:pPr>
        <w:jc w:val="both"/>
      </w:pPr>
    </w:p>
    <w:p w:rsidR="00AD38AB" w:rsidRDefault="00AD38AB" w:rsidP="00AD38AB">
      <w:pPr>
        <w:pStyle w:val="Default"/>
        <w:jc w:val="center"/>
        <w:rPr>
          <w:b/>
          <w:sz w:val="28"/>
          <w:szCs w:val="28"/>
        </w:rPr>
      </w:pPr>
      <w:r w:rsidRPr="004A5981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ЛАНИРУЕМЫЕ РЕЗУЛЬТАТЫ ОСВОЕНИЯ ФИЗИКИ</w:t>
      </w:r>
    </w:p>
    <w:p w:rsidR="00ED5A7B" w:rsidRPr="00ED5A7B" w:rsidRDefault="00ED5A7B" w:rsidP="00ED5A7B">
      <w:pPr>
        <w:pStyle w:val="Default"/>
        <w:ind w:firstLine="900"/>
        <w:jc w:val="both"/>
      </w:pPr>
      <w:r w:rsidRPr="00ED5A7B">
        <w:rPr>
          <w:b/>
        </w:rPr>
        <w:t>Личностными результатами</w:t>
      </w:r>
      <w:r w:rsidRPr="00ED5A7B">
        <w:t xml:space="preserve"> обучения физике в основной школе являются:</w:t>
      </w:r>
    </w:p>
    <w:p w:rsidR="006A5DE0" w:rsidRPr="00ED5A7B" w:rsidRDefault="006A5DE0" w:rsidP="00ED5A7B">
      <w:pPr>
        <w:pStyle w:val="Default"/>
        <w:jc w:val="both"/>
        <w:rPr>
          <w:i/>
        </w:rPr>
      </w:pPr>
      <w:r w:rsidRPr="00ED5A7B">
        <w:rPr>
          <w:i/>
        </w:rPr>
        <w:t>Патриотическое воспитание:</w:t>
      </w:r>
    </w:p>
    <w:p w:rsidR="006A5DE0" w:rsidRPr="00ED5A7B" w:rsidRDefault="006A5DE0" w:rsidP="00ED5A7B">
      <w:pPr>
        <w:pStyle w:val="Default"/>
        <w:jc w:val="both"/>
      </w:pPr>
      <w:r w:rsidRPr="00ED5A7B">
        <w:t>—проявление интереса к истории и современному состоянию</w:t>
      </w:r>
      <w:r w:rsidR="00ED5A7B">
        <w:t xml:space="preserve"> </w:t>
      </w:r>
      <w:r w:rsidRPr="00ED5A7B">
        <w:t>российской физической науки;</w:t>
      </w:r>
    </w:p>
    <w:p w:rsidR="006A5DE0" w:rsidRPr="00ED5A7B" w:rsidRDefault="006A5DE0" w:rsidP="00ED5A7B">
      <w:pPr>
        <w:pStyle w:val="Default"/>
        <w:jc w:val="both"/>
      </w:pPr>
      <w:r w:rsidRPr="00ED5A7B">
        <w:t>—ценностное отношение к достижениям российских учёных-физиков.</w:t>
      </w:r>
    </w:p>
    <w:p w:rsidR="006A5DE0" w:rsidRPr="00ED5A7B" w:rsidRDefault="006A5DE0" w:rsidP="00ED5A7B">
      <w:pPr>
        <w:pStyle w:val="Default"/>
        <w:jc w:val="both"/>
        <w:rPr>
          <w:i/>
        </w:rPr>
      </w:pPr>
      <w:r w:rsidRPr="00ED5A7B">
        <w:rPr>
          <w:i/>
        </w:rPr>
        <w:t>Гражданское и духовно-нравственное воспитание:</w:t>
      </w:r>
    </w:p>
    <w:p w:rsidR="006A5DE0" w:rsidRPr="00ED5A7B" w:rsidRDefault="006A5DE0" w:rsidP="00ED5A7B">
      <w:pPr>
        <w:pStyle w:val="Default"/>
        <w:jc w:val="both"/>
      </w:pPr>
      <w:r w:rsidRPr="00ED5A7B">
        <w:t xml:space="preserve">—готовность к активному участию в обсуждении </w:t>
      </w:r>
      <w:proofErr w:type="spellStart"/>
      <w:r w:rsidRPr="00ED5A7B">
        <w:t>общественнозначимых</w:t>
      </w:r>
      <w:proofErr w:type="spellEnd"/>
      <w:r w:rsidRPr="00ED5A7B">
        <w:t xml:space="preserve"> и этических проблем, связанных с практическим</w:t>
      </w:r>
      <w:r w:rsidR="00ED5A7B">
        <w:t xml:space="preserve"> </w:t>
      </w:r>
      <w:r w:rsidRPr="00ED5A7B">
        <w:t>применением достижений физики;</w:t>
      </w:r>
    </w:p>
    <w:p w:rsidR="006A5DE0" w:rsidRPr="00ED5A7B" w:rsidRDefault="006A5DE0" w:rsidP="00ED5A7B">
      <w:pPr>
        <w:pStyle w:val="Default"/>
        <w:jc w:val="both"/>
      </w:pPr>
      <w:r w:rsidRPr="00ED5A7B">
        <w:t>—осознание важности морально-этических принципов в деятельности учёного.</w:t>
      </w:r>
    </w:p>
    <w:p w:rsidR="006A5DE0" w:rsidRPr="00ED5A7B" w:rsidRDefault="006A5DE0" w:rsidP="00ED5A7B">
      <w:pPr>
        <w:pStyle w:val="Default"/>
        <w:jc w:val="both"/>
        <w:rPr>
          <w:i/>
        </w:rPr>
      </w:pPr>
      <w:r w:rsidRPr="00ED5A7B">
        <w:rPr>
          <w:i/>
        </w:rPr>
        <w:t>Эстетическое воспитание:</w:t>
      </w:r>
    </w:p>
    <w:p w:rsidR="006A5DE0" w:rsidRPr="00ED5A7B" w:rsidRDefault="006A5DE0" w:rsidP="00ED5A7B">
      <w:pPr>
        <w:pStyle w:val="Default"/>
        <w:jc w:val="both"/>
      </w:pPr>
      <w:r w:rsidRPr="00ED5A7B">
        <w:t xml:space="preserve">—восприятие эстетических качеств физической науки: её </w:t>
      </w:r>
      <w:proofErr w:type="gramStart"/>
      <w:r w:rsidRPr="00ED5A7B">
        <w:t>гармоничного построения</w:t>
      </w:r>
      <w:proofErr w:type="gramEnd"/>
      <w:r w:rsidRPr="00ED5A7B">
        <w:t>, строгости, точности, лаконичности.</w:t>
      </w:r>
    </w:p>
    <w:p w:rsidR="006A5DE0" w:rsidRPr="00ED5A7B" w:rsidRDefault="006A5DE0" w:rsidP="00ED5A7B">
      <w:pPr>
        <w:pStyle w:val="Default"/>
        <w:jc w:val="both"/>
        <w:rPr>
          <w:i/>
        </w:rPr>
      </w:pPr>
      <w:r w:rsidRPr="00ED5A7B">
        <w:rPr>
          <w:i/>
        </w:rPr>
        <w:t>Ценности научного познания:</w:t>
      </w:r>
    </w:p>
    <w:p w:rsidR="006A5DE0" w:rsidRPr="00ED5A7B" w:rsidRDefault="006A5DE0" w:rsidP="00ED5A7B">
      <w:pPr>
        <w:pStyle w:val="Default"/>
        <w:jc w:val="both"/>
      </w:pPr>
      <w:r w:rsidRPr="00ED5A7B">
        <w:t>—осознание ценности физической науки как мощного инструмента познания мира, основы развития технологий, важнейшей составляющей культуры;</w:t>
      </w:r>
    </w:p>
    <w:p w:rsidR="006A5DE0" w:rsidRPr="00ED5A7B" w:rsidRDefault="006A5DE0" w:rsidP="00ED5A7B">
      <w:pPr>
        <w:pStyle w:val="Default"/>
        <w:jc w:val="both"/>
      </w:pPr>
      <w:r w:rsidRPr="00ED5A7B">
        <w:t>—развитие научной любознательности, интереса к исследовательской деятельности.</w:t>
      </w:r>
    </w:p>
    <w:p w:rsidR="006A5DE0" w:rsidRPr="00ED5A7B" w:rsidRDefault="006A5DE0" w:rsidP="00ED5A7B">
      <w:pPr>
        <w:pStyle w:val="Default"/>
        <w:jc w:val="both"/>
        <w:rPr>
          <w:i/>
        </w:rPr>
      </w:pPr>
      <w:r w:rsidRPr="00ED5A7B">
        <w:rPr>
          <w:i/>
        </w:rPr>
        <w:t>Формирование культуры здоровья и эмоционального</w:t>
      </w:r>
      <w:r w:rsidR="00ED5A7B" w:rsidRPr="00ED5A7B">
        <w:rPr>
          <w:i/>
        </w:rPr>
        <w:t xml:space="preserve"> </w:t>
      </w:r>
      <w:r w:rsidRPr="00ED5A7B">
        <w:rPr>
          <w:i/>
        </w:rPr>
        <w:t>благополучия:</w:t>
      </w:r>
    </w:p>
    <w:p w:rsidR="006A5DE0" w:rsidRPr="00ED5A7B" w:rsidRDefault="006A5DE0" w:rsidP="00ED5A7B">
      <w:pPr>
        <w:pStyle w:val="Default"/>
        <w:jc w:val="both"/>
      </w:pPr>
      <w:r w:rsidRPr="00ED5A7B">
        <w:t>—осознание ценности безопасного образа жизни в современном</w:t>
      </w:r>
      <w:r w:rsidR="00ED5A7B">
        <w:t xml:space="preserve"> </w:t>
      </w:r>
      <w:r w:rsidRPr="00ED5A7B">
        <w:t>технологическом мире, важности правил безопасного поведения на транспорте, на дорогах, с электрическим и тепловым</w:t>
      </w:r>
      <w:r w:rsidR="00ED5A7B">
        <w:t xml:space="preserve"> </w:t>
      </w:r>
      <w:r w:rsidRPr="00ED5A7B">
        <w:t>оборудованием в домашних условиях;</w:t>
      </w:r>
    </w:p>
    <w:p w:rsidR="006A5DE0" w:rsidRPr="00ED5A7B" w:rsidRDefault="006A5DE0" w:rsidP="00ED5A7B">
      <w:pPr>
        <w:pStyle w:val="Default"/>
        <w:jc w:val="both"/>
      </w:pPr>
      <w:r w:rsidRPr="00ED5A7B">
        <w:t>—</w:t>
      </w:r>
      <w:proofErr w:type="spellStart"/>
      <w:r w:rsidRPr="00ED5A7B">
        <w:t>сформированность</w:t>
      </w:r>
      <w:proofErr w:type="spellEnd"/>
      <w:r w:rsidRPr="00ED5A7B">
        <w:t xml:space="preserve"> навыка рефлексии, признание своего права на ошибку и такого же права у другого человека.</w:t>
      </w:r>
    </w:p>
    <w:p w:rsidR="006A5DE0" w:rsidRPr="00ED5A7B" w:rsidRDefault="006A5DE0" w:rsidP="00ED5A7B">
      <w:pPr>
        <w:pStyle w:val="Default"/>
        <w:jc w:val="both"/>
        <w:rPr>
          <w:i/>
        </w:rPr>
      </w:pPr>
      <w:r w:rsidRPr="00ED5A7B">
        <w:rPr>
          <w:i/>
        </w:rPr>
        <w:t>Трудовое воспитание:</w:t>
      </w:r>
    </w:p>
    <w:p w:rsidR="006A5DE0" w:rsidRPr="00ED5A7B" w:rsidRDefault="006A5DE0" w:rsidP="00ED5A7B">
      <w:pPr>
        <w:pStyle w:val="Default"/>
        <w:jc w:val="both"/>
      </w:pPr>
      <w:r w:rsidRPr="00ED5A7B">
        <w:t>—активное участие в решении практических задач (в рамках</w:t>
      </w:r>
      <w:r w:rsidR="00ED5A7B">
        <w:t xml:space="preserve"> </w:t>
      </w:r>
      <w:r w:rsidRPr="00ED5A7B">
        <w:t>семьи, школы, города, края) технологической и социальной</w:t>
      </w:r>
      <w:r w:rsidR="00ED5A7B">
        <w:t xml:space="preserve"> </w:t>
      </w:r>
      <w:r w:rsidRPr="00ED5A7B">
        <w:t xml:space="preserve">направленности, </w:t>
      </w:r>
      <w:proofErr w:type="gramStart"/>
      <w:r w:rsidRPr="00ED5A7B">
        <w:t>требующих</w:t>
      </w:r>
      <w:proofErr w:type="gramEnd"/>
      <w:r w:rsidRPr="00ED5A7B">
        <w:t xml:space="preserve"> в том числе и физических знаний; </w:t>
      </w:r>
    </w:p>
    <w:p w:rsidR="006A5DE0" w:rsidRPr="00ED5A7B" w:rsidRDefault="006A5DE0" w:rsidP="00ED5A7B">
      <w:pPr>
        <w:pStyle w:val="Default"/>
        <w:jc w:val="both"/>
      </w:pPr>
      <w:r w:rsidRPr="00ED5A7B">
        <w:t>—интерес к практическому изучению профессий, связанных</w:t>
      </w:r>
      <w:r w:rsidR="00ED5A7B">
        <w:t xml:space="preserve"> </w:t>
      </w:r>
      <w:r w:rsidRPr="00ED5A7B">
        <w:t>с физикой.</w:t>
      </w:r>
    </w:p>
    <w:p w:rsidR="006A5DE0" w:rsidRPr="00ED5A7B" w:rsidRDefault="006A5DE0" w:rsidP="00ED5A7B">
      <w:pPr>
        <w:pStyle w:val="Default"/>
        <w:jc w:val="both"/>
        <w:rPr>
          <w:i/>
        </w:rPr>
      </w:pPr>
      <w:r w:rsidRPr="00ED5A7B">
        <w:rPr>
          <w:i/>
        </w:rPr>
        <w:t>Экологическое воспитание:</w:t>
      </w:r>
    </w:p>
    <w:p w:rsidR="006A5DE0" w:rsidRPr="00ED5A7B" w:rsidRDefault="006A5DE0" w:rsidP="00ED5A7B">
      <w:pPr>
        <w:pStyle w:val="Default"/>
        <w:jc w:val="both"/>
      </w:pPr>
      <w:r w:rsidRPr="00ED5A7B">
        <w:t>—ориентация на применение физических знаний для решения</w:t>
      </w:r>
      <w:r w:rsidR="00ED5A7B">
        <w:t xml:space="preserve"> </w:t>
      </w:r>
      <w:r w:rsidRPr="00ED5A7B">
        <w:t>задач в области окружающей среды, планирования поступков</w:t>
      </w:r>
      <w:r w:rsidR="00ED5A7B">
        <w:t xml:space="preserve"> </w:t>
      </w:r>
      <w:r w:rsidRPr="00ED5A7B">
        <w:t>и оценки их возможных последствий для окружающей среды;</w:t>
      </w:r>
    </w:p>
    <w:p w:rsidR="006A5DE0" w:rsidRPr="00ED5A7B" w:rsidRDefault="006A5DE0" w:rsidP="00ED5A7B">
      <w:pPr>
        <w:pStyle w:val="Default"/>
        <w:jc w:val="both"/>
      </w:pPr>
      <w:r w:rsidRPr="00ED5A7B">
        <w:t>—осознание глобального характера экологических проблем</w:t>
      </w:r>
      <w:r w:rsidR="00ED5A7B">
        <w:t xml:space="preserve"> </w:t>
      </w:r>
      <w:r w:rsidRPr="00ED5A7B">
        <w:t>и путей их решения.</w:t>
      </w:r>
    </w:p>
    <w:p w:rsidR="006A5DE0" w:rsidRPr="00ED5A7B" w:rsidRDefault="006A5DE0" w:rsidP="00ED5A7B">
      <w:pPr>
        <w:pStyle w:val="Default"/>
        <w:jc w:val="both"/>
        <w:rPr>
          <w:i/>
        </w:rPr>
      </w:pPr>
      <w:r w:rsidRPr="00ED5A7B">
        <w:rPr>
          <w:i/>
        </w:rPr>
        <w:t xml:space="preserve">Адаптация </w:t>
      </w:r>
      <w:proofErr w:type="gramStart"/>
      <w:r w:rsidRPr="00ED5A7B">
        <w:rPr>
          <w:i/>
        </w:rPr>
        <w:t>обучающегося</w:t>
      </w:r>
      <w:proofErr w:type="gramEnd"/>
      <w:r w:rsidRPr="00ED5A7B">
        <w:rPr>
          <w:i/>
        </w:rPr>
        <w:t xml:space="preserve"> к изменяющимся условиям социальной и природной среды:</w:t>
      </w:r>
    </w:p>
    <w:p w:rsidR="006A5DE0" w:rsidRPr="00ED5A7B" w:rsidRDefault="006A5DE0" w:rsidP="00ED5A7B">
      <w:pPr>
        <w:pStyle w:val="Default"/>
        <w:jc w:val="both"/>
      </w:pPr>
      <w:r w:rsidRPr="00ED5A7B">
        <w:t>—потребность во взаимодействии при выполнении исследований и проектов физической направленности, открытость</w:t>
      </w:r>
      <w:r w:rsidR="00ED5A7B">
        <w:t xml:space="preserve"> </w:t>
      </w:r>
      <w:r w:rsidRPr="00ED5A7B">
        <w:t>опыту и знаниям других;</w:t>
      </w:r>
    </w:p>
    <w:p w:rsidR="006A5DE0" w:rsidRPr="00ED5A7B" w:rsidRDefault="006A5DE0" w:rsidP="00ED5A7B">
      <w:pPr>
        <w:pStyle w:val="Default"/>
        <w:jc w:val="both"/>
      </w:pPr>
      <w:r w:rsidRPr="00ED5A7B">
        <w:t>—повышение уровня своей компетентности через практическую деятельность;</w:t>
      </w:r>
    </w:p>
    <w:p w:rsidR="006A5DE0" w:rsidRPr="00ED5A7B" w:rsidRDefault="006A5DE0" w:rsidP="00ED5A7B">
      <w:pPr>
        <w:pStyle w:val="Default"/>
        <w:jc w:val="both"/>
      </w:pPr>
      <w:r w:rsidRPr="00ED5A7B">
        <w:t>—потребность в формировании новых знаний, в том числе формулировать идеи, понятия, гипотезы о физических объектах</w:t>
      </w:r>
      <w:r w:rsidR="00ED5A7B">
        <w:t xml:space="preserve"> </w:t>
      </w:r>
      <w:r w:rsidRPr="00ED5A7B">
        <w:t>и явлениях;</w:t>
      </w:r>
    </w:p>
    <w:p w:rsidR="006A5DE0" w:rsidRPr="00ED5A7B" w:rsidRDefault="006A5DE0" w:rsidP="00ED5A7B">
      <w:pPr>
        <w:pStyle w:val="Default"/>
        <w:jc w:val="both"/>
      </w:pPr>
      <w:r w:rsidRPr="00ED5A7B">
        <w:t>—осознание дефицитов собственных знаний и компетентностей</w:t>
      </w:r>
      <w:r w:rsidR="00ED5A7B">
        <w:t xml:space="preserve"> </w:t>
      </w:r>
      <w:r w:rsidRPr="00ED5A7B">
        <w:t>в области физики;</w:t>
      </w:r>
    </w:p>
    <w:p w:rsidR="006A5DE0" w:rsidRPr="00ED5A7B" w:rsidRDefault="006A5DE0" w:rsidP="00ED5A7B">
      <w:pPr>
        <w:pStyle w:val="Default"/>
        <w:jc w:val="both"/>
      </w:pPr>
      <w:r w:rsidRPr="00ED5A7B">
        <w:t>—планирование своего развития в приобретении новых физических знаний;</w:t>
      </w:r>
    </w:p>
    <w:p w:rsidR="006A5DE0" w:rsidRPr="00ED5A7B" w:rsidRDefault="006A5DE0" w:rsidP="00ED5A7B">
      <w:pPr>
        <w:pStyle w:val="Default"/>
        <w:jc w:val="both"/>
      </w:pPr>
      <w:r w:rsidRPr="00ED5A7B">
        <w:t>—стремление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6A5DE0" w:rsidRPr="00ED5A7B" w:rsidRDefault="006A5DE0" w:rsidP="00ED5A7B">
      <w:pPr>
        <w:pStyle w:val="Default"/>
        <w:jc w:val="both"/>
      </w:pPr>
      <w:r w:rsidRPr="00ED5A7B">
        <w:t>—оценка своих действий с учётом влияния на окружающую</w:t>
      </w:r>
      <w:r w:rsidR="00ED5A7B">
        <w:t xml:space="preserve"> </w:t>
      </w:r>
      <w:r w:rsidRPr="00ED5A7B">
        <w:t>среду, во</w:t>
      </w:r>
      <w:r w:rsidR="00ED5A7B">
        <w:t>зможных глобальных последствий.</w:t>
      </w:r>
    </w:p>
    <w:p w:rsidR="00272CDD" w:rsidRDefault="0078541E" w:rsidP="0078541E">
      <w:pPr>
        <w:autoSpaceDE w:val="0"/>
        <w:autoSpaceDN w:val="0"/>
        <w:adjustRightInd w:val="0"/>
        <w:ind w:firstLine="900"/>
        <w:jc w:val="both"/>
        <w:rPr>
          <w:rFonts w:ascii="SchoolBookSanPin" w:hAnsi="SchoolBookSanPin" w:cs="SchoolBookSanPin"/>
        </w:rPr>
      </w:pPr>
      <w:proofErr w:type="spellStart"/>
      <w:r w:rsidRPr="0078541E">
        <w:rPr>
          <w:rFonts w:ascii="SchoolBookSanPin-Bold" w:hAnsi="SchoolBookSanPin-Bold" w:cs="SchoolBookSanPin-Bold"/>
          <w:b/>
          <w:bCs/>
        </w:rPr>
        <w:t>Метапредметные</w:t>
      </w:r>
      <w:proofErr w:type="spellEnd"/>
      <w:r w:rsidRPr="0078541E">
        <w:rPr>
          <w:rFonts w:ascii="SchoolBookSanPin-Bold" w:hAnsi="SchoolBookSanPin-Bold" w:cs="SchoolBookSanPin-Bold"/>
          <w:b/>
          <w:bCs/>
        </w:rPr>
        <w:t xml:space="preserve"> результаты </w:t>
      </w:r>
      <w:r w:rsidRPr="0078541E">
        <w:rPr>
          <w:rFonts w:ascii="SchoolBookSanPin" w:hAnsi="SchoolBookSanPin" w:cs="SchoolBookSanPin"/>
        </w:rPr>
        <w:t xml:space="preserve">обучения физике в основной школе включают </w:t>
      </w:r>
      <w:proofErr w:type="spellStart"/>
      <w:r w:rsidRPr="0078541E">
        <w:rPr>
          <w:rFonts w:ascii="SchoolBookSanPin" w:hAnsi="SchoolBookSanPin" w:cs="SchoolBookSanPin"/>
        </w:rPr>
        <w:t>межпредметные</w:t>
      </w:r>
      <w:proofErr w:type="spellEnd"/>
      <w:r w:rsidRPr="0078541E">
        <w:rPr>
          <w:rFonts w:ascii="SchoolBookSanPin" w:hAnsi="SchoolBookSanPin" w:cs="SchoolBookSanPin"/>
        </w:rPr>
        <w:t xml:space="preserve"> понятия и универсальные</w:t>
      </w:r>
      <w:r>
        <w:rPr>
          <w:rFonts w:ascii="SchoolBookSanPin" w:hAnsi="SchoolBookSanPin" w:cs="SchoolBookSanPin"/>
        </w:rPr>
        <w:t xml:space="preserve"> </w:t>
      </w:r>
      <w:r w:rsidRPr="0078541E">
        <w:rPr>
          <w:rFonts w:ascii="SchoolBookSanPin" w:hAnsi="SchoolBookSanPin" w:cs="SchoolBookSanPin"/>
        </w:rPr>
        <w:t>учебные действия (регулятивные, познавательные, коммуникативные).</w:t>
      </w:r>
    </w:p>
    <w:p w:rsidR="00817349" w:rsidRPr="00250701" w:rsidRDefault="00817349" w:rsidP="00817349">
      <w:pPr>
        <w:autoSpaceDE w:val="0"/>
        <w:autoSpaceDN w:val="0"/>
        <w:adjustRightInd w:val="0"/>
        <w:ind w:firstLine="900"/>
        <w:jc w:val="both"/>
        <w:rPr>
          <w:rFonts w:ascii="SchoolBookSanPin" w:hAnsi="SchoolBookSanPin" w:cs="SchoolBookSanPin"/>
        </w:rPr>
      </w:pPr>
      <w:r w:rsidRPr="00250701">
        <w:rPr>
          <w:rFonts w:ascii="SchoolBookSanPin" w:hAnsi="SchoolBookSanPin" w:cs="SchoolBookSanPin"/>
        </w:rPr>
        <w:lastRenderedPageBreak/>
        <w:t xml:space="preserve">Условием формирования </w:t>
      </w:r>
      <w:proofErr w:type="spellStart"/>
      <w:r w:rsidRPr="00250701">
        <w:rPr>
          <w:rFonts w:ascii="SchoolBookSanPin" w:hAnsi="SchoolBookSanPin" w:cs="SchoolBookSanPin"/>
        </w:rPr>
        <w:t>межпредметных</w:t>
      </w:r>
      <w:proofErr w:type="spellEnd"/>
      <w:r w:rsidRPr="00250701">
        <w:rPr>
          <w:rFonts w:ascii="SchoolBookSanPin" w:hAnsi="SchoolBookSanPin" w:cs="SchoolBookSanPin"/>
        </w:rPr>
        <w:t xml:space="preserve"> понятий, таких,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продолжается работа по формированию и развитию </w:t>
      </w:r>
      <w:r w:rsidRPr="00250701">
        <w:rPr>
          <w:rFonts w:ascii="SchoolBookSanPin-Bold" w:hAnsi="SchoolBookSanPin-Bold" w:cs="SchoolBookSanPin-Bold"/>
          <w:b/>
          <w:bCs/>
        </w:rPr>
        <w:t>основ читательской компетенции</w:t>
      </w:r>
      <w:r w:rsidRPr="00250701">
        <w:rPr>
          <w:rFonts w:ascii="SchoolBookSanPin" w:hAnsi="SchoolBookSanPin" w:cs="SchoolBookSanPin"/>
        </w:rPr>
        <w:t>. Обучающиеся овладеют чтением как средством осуществления своих дальнейших планов: продолжения</w:t>
      </w:r>
    </w:p>
    <w:p w:rsidR="00817349" w:rsidRPr="00250701" w:rsidRDefault="00817349" w:rsidP="00250701">
      <w:pPr>
        <w:autoSpaceDE w:val="0"/>
        <w:autoSpaceDN w:val="0"/>
        <w:adjustRightInd w:val="0"/>
        <w:jc w:val="both"/>
        <w:rPr>
          <w:rFonts w:ascii="SchoolBookSanPin" w:hAnsi="SchoolBookSanPin" w:cs="SchoolBookSanPin"/>
        </w:rPr>
      </w:pPr>
      <w:r w:rsidRPr="00250701">
        <w:rPr>
          <w:rFonts w:ascii="SchoolBookSanPin" w:hAnsi="SchoolBookSanPin" w:cs="SchoolBookSanPin"/>
        </w:rPr>
        <w:t>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</w:t>
      </w:r>
      <w:r w:rsidR="00250701" w:rsidRPr="00250701">
        <w:rPr>
          <w:rFonts w:ascii="SchoolBookSanPin" w:hAnsi="SchoolBookSanPin" w:cs="SchoolBookSanPin"/>
        </w:rPr>
        <w:t xml:space="preserve"> </w:t>
      </w:r>
      <w:r w:rsidRPr="00250701">
        <w:rPr>
          <w:rFonts w:ascii="SchoolBookSanPin" w:hAnsi="SchoolBookSanPin" w:cs="SchoolBookSanPin"/>
        </w:rPr>
        <w:t>образа «потребного будущего».</w:t>
      </w:r>
    </w:p>
    <w:p w:rsidR="00817349" w:rsidRPr="00250701" w:rsidRDefault="00817349" w:rsidP="00250701">
      <w:pPr>
        <w:autoSpaceDE w:val="0"/>
        <w:autoSpaceDN w:val="0"/>
        <w:adjustRightInd w:val="0"/>
        <w:ind w:firstLine="900"/>
        <w:jc w:val="both"/>
        <w:rPr>
          <w:rFonts w:ascii="SchoolBookSanPin" w:hAnsi="SchoolBookSanPin" w:cs="SchoolBookSanPin"/>
        </w:rPr>
      </w:pPr>
      <w:r w:rsidRPr="00250701">
        <w:rPr>
          <w:rFonts w:ascii="SchoolBookSanPin" w:hAnsi="SchoolBookSanPin" w:cs="SchoolBookSanPin"/>
        </w:rPr>
        <w:t xml:space="preserve">При изучении физики </w:t>
      </w:r>
      <w:r w:rsidR="00250701" w:rsidRPr="00250701">
        <w:rPr>
          <w:rFonts w:ascii="SchoolBookSanPin" w:hAnsi="SchoolBookSanPin" w:cs="SchoolBookSanPin"/>
        </w:rPr>
        <w:t>обучающиеся усовершенствуют при</w:t>
      </w:r>
      <w:r w:rsidRPr="00250701">
        <w:rPr>
          <w:rFonts w:ascii="SchoolBookSanPin" w:hAnsi="SchoolBookSanPin" w:cs="SchoolBookSanPin"/>
        </w:rPr>
        <w:t xml:space="preserve">обретенные </w:t>
      </w:r>
      <w:r w:rsidRPr="00250701">
        <w:rPr>
          <w:rFonts w:ascii="SchoolBookSanPin-Bold" w:hAnsi="SchoolBookSanPin-Bold" w:cs="SchoolBookSanPin-Bold"/>
          <w:b/>
          <w:bCs/>
        </w:rPr>
        <w:t xml:space="preserve">навыки работы с информацией </w:t>
      </w:r>
      <w:r w:rsidRPr="00250701">
        <w:rPr>
          <w:rFonts w:ascii="SchoolBookSanPin" w:hAnsi="SchoolBookSanPin" w:cs="SchoolBookSanPin"/>
        </w:rPr>
        <w:t>и пополнят их. Они</w:t>
      </w:r>
      <w:r w:rsidR="00250701" w:rsidRPr="00250701">
        <w:rPr>
          <w:rFonts w:ascii="SchoolBookSanPin" w:hAnsi="SchoolBookSanPin" w:cs="SchoolBookSanPin"/>
        </w:rPr>
        <w:t xml:space="preserve"> </w:t>
      </w:r>
      <w:r w:rsidRPr="00250701">
        <w:rPr>
          <w:rFonts w:ascii="SchoolBookSanPin" w:hAnsi="SchoolBookSanPin" w:cs="SchoolBookSanPin"/>
        </w:rPr>
        <w:t>смогут работать с текстами,</w:t>
      </w:r>
      <w:r w:rsidR="00250701" w:rsidRPr="00250701">
        <w:rPr>
          <w:rFonts w:ascii="SchoolBookSanPin" w:hAnsi="SchoolBookSanPin" w:cs="SchoolBookSanPin"/>
        </w:rPr>
        <w:t xml:space="preserve"> преобразовывать и интерпретиро</w:t>
      </w:r>
      <w:r w:rsidRPr="00250701">
        <w:rPr>
          <w:rFonts w:ascii="SchoolBookSanPin" w:hAnsi="SchoolBookSanPin" w:cs="SchoolBookSanPin"/>
        </w:rPr>
        <w:t>вать содержащуюся в них информацию, в том числе:</w:t>
      </w:r>
    </w:p>
    <w:p w:rsidR="00817349" w:rsidRPr="00250701" w:rsidRDefault="00817349" w:rsidP="00250701">
      <w:pPr>
        <w:autoSpaceDE w:val="0"/>
        <w:autoSpaceDN w:val="0"/>
        <w:adjustRightInd w:val="0"/>
        <w:ind w:firstLine="900"/>
        <w:rPr>
          <w:rFonts w:ascii="SchoolBookSanPin" w:hAnsi="SchoolBookSanPin" w:cs="SchoolBookSanPin"/>
        </w:rPr>
      </w:pPr>
      <w:r w:rsidRPr="00250701">
        <w:rPr>
          <w:rFonts w:ascii="SchoolBookSanPin" w:hAnsi="SchoolBookSanPin" w:cs="SchoolBookSanPin"/>
        </w:rPr>
        <w:t>•</w:t>
      </w:r>
      <w:r w:rsidR="00250701">
        <w:rPr>
          <w:rFonts w:ascii="SchoolBookSanPin-Bold" w:hAnsi="SchoolBookSanPin-Bold" w:cs="SchoolBookSanPin-Bold"/>
          <w:b/>
          <w:bCs/>
        </w:rPr>
        <w:t xml:space="preserve"> </w:t>
      </w:r>
      <w:r w:rsidRPr="00250701">
        <w:rPr>
          <w:rFonts w:ascii="SchoolBookSanPin" w:hAnsi="SchoolBookSanPin" w:cs="SchoolBookSanPin"/>
        </w:rPr>
        <w:t>систематизировать, со</w:t>
      </w:r>
      <w:r w:rsidR="00250701" w:rsidRPr="00250701">
        <w:rPr>
          <w:rFonts w:ascii="SchoolBookSanPin" w:hAnsi="SchoolBookSanPin" w:cs="SchoolBookSanPin"/>
        </w:rPr>
        <w:t>поставлять, анализировать, обоб</w:t>
      </w:r>
      <w:r w:rsidRPr="00250701">
        <w:rPr>
          <w:rFonts w:ascii="SchoolBookSanPin" w:hAnsi="SchoolBookSanPin" w:cs="SchoolBookSanPin"/>
        </w:rPr>
        <w:t xml:space="preserve">щать и интерпретировать </w:t>
      </w:r>
      <w:r w:rsidR="00250701" w:rsidRPr="00250701">
        <w:rPr>
          <w:rFonts w:ascii="SchoolBookSanPin" w:hAnsi="SchoolBookSanPin" w:cs="SchoolBookSanPin"/>
        </w:rPr>
        <w:t>информацию, содержащуюся в гото</w:t>
      </w:r>
      <w:r w:rsidRPr="00250701">
        <w:rPr>
          <w:rFonts w:ascii="SchoolBookSanPin" w:hAnsi="SchoolBookSanPin" w:cs="SchoolBookSanPin"/>
        </w:rPr>
        <w:t>вых информационных объектах;</w:t>
      </w:r>
    </w:p>
    <w:p w:rsidR="00817349" w:rsidRPr="00250701" w:rsidRDefault="00817349" w:rsidP="00250701">
      <w:pPr>
        <w:autoSpaceDE w:val="0"/>
        <w:autoSpaceDN w:val="0"/>
        <w:adjustRightInd w:val="0"/>
        <w:ind w:firstLine="900"/>
        <w:jc w:val="both"/>
        <w:rPr>
          <w:rFonts w:ascii="SchoolBookSanPin" w:hAnsi="SchoolBookSanPin" w:cs="SchoolBookSanPin"/>
        </w:rPr>
      </w:pPr>
      <w:r w:rsidRPr="00250701">
        <w:rPr>
          <w:rFonts w:ascii="SchoolBookSanPin" w:hAnsi="SchoolBookSanPin" w:cs="SchoolBookSanPin"/>
        </w:rPr>
        <w:t>•</w:t>
      </w:r>
      <w:r w:rsidR="00250701">
        <w:rPr>
          <w:rFonts w:ascii="SchoolBookSanPin-Bold" w:hAnsi="SchoolBookSanPin-Bold" w:cs="SchoolBookSanPin-Bold"/>
          <w:b/>
          <w:bCs/>
        </w:rPr>
        <w:t xml:space="preserve"> </w:t>
      </w:r>
      <w:r w:rsidRPr="00250701">
        <w:rPr>
          <w:rFonts w:ascii="SchoolBookSanPin" w:hAnsi="SchoolBookSanPin" w:cs="SchoolBookSanPin"/>
        </w:rPr>
        <w:t>выделять главную</w:t>
      </w:r>
      <w:r w:rsidR="00250701" w:rsidRPr="00250701">
        <w:rPr>
          <w:rFonts w:ascii="SchoolBookSanPin" w:hAnsi="SchoolBookSanPin" w:cs="SchoolBookSanPin"/>
        </w:rPr>
        <w:t xml:space="preserve"> и избыточную информацию, выпол</w:t>
      </w:r>
      <w:r w:rsidRPr="00250701">
        <w:rPr>
          <w:rFonts w:ascii="SchoolBookSanPin" w:hAnsi="SchoolBookSanPin" w:cs="SchoolBookSanPin"/>
        </w:rPr>
        <w:t>нять смысловое свертывание выделенных фактов, мыслей;</w:t>
      </w:r>
      <w:r w:rsidR="00250701" w:rsidRPr="00250701">
        <w:rPr>
          <w:rFonts w:ascii="SchoolBookSanPin" w:hAnsi="SchoolBookSanPin" w:cs="SchoolBookSanPin"/>
        </w:rPr>
        <w:t xml:space="preserve"> </w:t>
      </w:r>
      <w:r w:rsidRPr="00250701">
        <w:rPr>
          <w:rFonts w:ascii="SchoolBookSanPin" w:hAnsi="SchoolBookSanPin" w:cs="SchoolBookSanPin"/>
        </w:rPr>
        <w:t>представлять информацию в сжатой словесной форме (в виде</w:t>
      </w:r>
      <w:r w:rsidR="00250701" w:rsidRPr="00250701">
        <w:rPr>
          <w:rFonts w:ascii="SchoolBookSanPin" w:hAnsi="SchoolBookSanPin" w:cs="SchoolBookSanPin"/>
        </w:rPr>
        <w:t xml:space="preserve"> </w:t>
      </w:r>
      <w:r w:rsidRPr="00250701">
        <w:rPr>
          <w:rFonts w:ascii="SchoolBookSanPin" w:hAnsi="SchoolBookSanPin" w:cs="SchoolBookSanPin"/>
        </w:rPr>
        <w:t>плана или тезисов) и в наглядно-символической форме (в виде</w:t>
      </w:r>
      <w:r w:rsidR="00250701" w:rsidRPr="00250701">
        <w:rPr>
          <w:rFonts w:ascii="SchoolBookSanPin" w:hAnsi="SchoolBookSanPin" w:cs="SchoolBookSanPin"/>
        </w:rPr>
        <w:t xml:space="preserve"> </w:t>
      </w:r>
      <w:r w:rsidRPr="00250701">
        <w:rPr>
          <w:rFonts w:ascii="SchoolBookSanPin" w:hAnsi="SchoolBookSanPin" w:cs="SchoolBookSanPin"/>
        </w:rPr>
        <w:t>таблиц, графических схем</w:t>
      </w:r>
      <w:r w:rsidR="00250701" w:rsidRPr="00250701">
        <w:rPr>
          <w:rFonts w:ascii="SchoolBookSanPin" w:hAnsi="SchoolBookSanPin" w:cs="SchoolBookSanPin"/>
        </w:rPr>
        <w:t xml:space="preserve"> и диаграмм, карт понятий — кон</w:t>
      </w:r>
      <w:r w:rsidRPr="00250701">
        <w:rPr>
          <w:rFonts w:ascii="SchoolBookSanPin" w:hAnsi="SchoolBookSanPin" w:cs="SchoolBookSanPin"/>
        </w:rPr>
        <w:t>цептуальных диаграмм, опорных конспектов);</w:t>
      </w:r>
    </w:p>
    <w:p w:rsidR="00817349" w:rsidRPr="00250701" w:rsidRDefault="00817349" w:rsidP="00250701">
      <w:pPr>
        <w:autoSpaceDE w:val="0"/>
        <w:autoSpaceDN w:val="0"/>
        <w:adjustRightInd w:val="0"/>
        <w:ind w:firstLine="900"/>
        <w:rPr>
          <w:rFonts w:ascii="SchoolBookSanPin" w:hAnsi="SchoolBookSanPin" w:cs="SchoolBookSanPin"/>
        </w:rPr>
      </w:pPr>
      <w:r w:rsidRPr="00250701">
        <w:rPr>
          <w:rFonts w:ascii="SchoolBookSanPin" w:hAnsi="SchoolBookSanPin" w:cs="SchoolBookSanPin"/>
        </w:rPr>
        <w:t>•</w:t>
      </w:r>
      <w:r w:rsidR="00250701">
        <w:rPr>
          <w:rFonts w:ascii="SchoolBookSanPin-Bold" w:hAnsi="SchoolBookSanPin-Bold" w:cs="SchoolBookSanPin-Bold"/>
          <w:b/>
          <w:bCs/>
        </w:rPr>
        <w:t xml:space="preserve"> </w:t>
      </w:r>
      <w:r w:rsidRPr="00250701">
        <w:rPr>
          <w:rFonts w:ascii="SchoolBookSanPin" w:hAnsi="SchoolBookSanPin" w:cs="SchoolBookSanPin"/>
        </w:rPr>
        <w:t>заполнять и дополнять таблицы, схемы, диаграммы,</w:t>
      </w:r>
      <w:r w:rsidR="00250701" w:rsidRPr="00250701">
        <w:rPr>
          <w:rFonts w:ascii="SchoolBookSanPin" w:hAnsi="SchoolBookSanPin" w:cs="SchoolBookSanPin"/>
        </w:rPr>
        <w:t xml:space="preserve"> </w:t>
      </w:r>
      <w:r w:rsidRPr="00250701">
        <w:rPr>
          <w:rFonts w:ascii="SchoolBookSanPin" w:hAnsi="SchoolBookSanPin" w:cs="SchoolBookSanPin"/>
        </w:rPr>
        <w:t>тексты.</w:t>
      </w:r>
    </w:p>
    <w:p w:rsidR="00817349" w:rsidRPr="00250701" w:rsidRDefault="00817349" w:rsidP="00250701">
      <w:pPr>
        <w:autoSpaceDE w:val="0"/>
        <w:autoSpaceDN w:val="0"/>
        <w:adjustRightInd w:val="0"/>
        <w:ind w:firstLine="900"/>
        <w:jc w:val="both"/>
        <w:rPr>
          <w:rFonts w:ascii="SchoolBookSanPin" w:hAnsi="SchoolBookSanPin" w:cs="SchoolBookSanPin"/>
        </w:rPr>
      </w:pPr>
      <w:r w:rsidRPr="00250701">
        <w:rPr>
          <w:rFonts w:ascii="SchoolBookSanPin" w:hAnsi="SchoolBookSanPin" w:cs="SchoolBookSanPin"/>
        </w:rPr>
        <w:t xml:space="preserve">В ходе изучения физики обучающиеся </w:t>
      </w:r>
      <w:r w:rsidRPr="00250701">
        <w:rPr>
          <w:rFonts w:ascii="SchoolBookSanPin-Bold" w:hAnsi="SchoolBookSanPin-Bold" w:cs="SchoolBookSanPin-Bold"/>
          <w:b/>
          <w:bCs/>
        </w:rPr>
        <w:t>приобретут опыт</w:t>
      </w:r>
      <w:r w:rsidR="00250701" w:rsidRPr="00250701">
        <w:rPr>
          <w:rFonts w:ascii="SchoolBookSanPin-Bold" w:hAnsi="SchoolBookSanPin-Bold" w:cs="SchoolBookSanPin-Bold"/>
          <w:b/>
          <w:bCs/>
        </w:rPr>
        <w:t xml:space="preserve"> </w:t>
      </w:r>
      <w:r w:rsidRPr="00250701">
        <w:rPr>
          <w:rFonts w:ascii="SchoolBookSanPin-Bold" w:hAnsi="SchoolBookSanPin-Bold" w:cs="SchoolBookSanPin-Bold"/>
          <w:b/>
          <w:bCs/>
        </w:rPr>
        <w:t xml:space="preserve">проектной деятельности </w:t>
      </w:r>
      <w:r w:rsidRPr="00250701">
        <w:rPr>
          <w:rFonts w:ascii="SchoolBookSanPin" w:hAnsi="SchoolBookSanPin" w:cs="SchoolBookSanPin"/>
        </w:rPr>
        <w:t>как особой формы учебной работы,</w:t>
      </w:r>
      <w:r w:rsidR="00250701" w:rsidRPr="00250701">
        <w:rPr>
          <w:rFonts w:ascii="SchoolBookSanPin" w:hAnsi="SchoolBookSanPin" w:cs="SchoolBookSanPin"/>
        </w:rPr>
        <w:t xml:space="preserve"> </w:t>
      </w:r>
      <w:r w:rsidRPr="00250701">
        <w:rPr>
          <w:rFonts w:ascii="SchoolBookSanPin" w:hAnsi="SchoolBookSanPin" w:cs="SchoolBookSanPin"/>
        </w:rPr>
        <w:t>способствующей воспитан</w:t>
      </w:r>
      <w:r w:rsidR="00250701" w:rsidRPr="00250701">
        <w:rPr>
          <w:rFonts w:ascii="SchoolBookSanPin" w:hAnsi="SchoolBookSanPin" w:cs="SchoolBookSanPin"/>
        </w:rPr>
        <w:t>ию самостоятельности, инициатив</w:t>
      </w:r>
      <w:r w:rsidRPr="00250701">
        <w:rPr>
          <w:rFonts w:ascii="SchoolBookSanPin" w:hAnsi="SchoolBookSanPin" w:cs="SchoolBookSanPin"/>
        </w:rPr>
        <w:t>ности, ответственности, п</w:t>
      </w:r>
      <w:r w:rsidR="00250701" w:rsidRPr="00250701">
        <w:rPr>
          <w:rFonts w:ascii="SchoolBookSanPin" w:hAnsi="SchoolBookSanPin" w:cs="SchoolBookSanPin"/>
        </w:rPr>
        <w:t>овышению мотивации и эффективно</w:t>
      </w:r>
      <w:r w:rsidRPr="00250701">
        <w:rPr>
          <w:rFonts w:ascii="SchoolBookSanPin" w:hAnsi="SchoolBookSanPin" w:cs="SchoolBookSanPin"/>
        </w:rPr>
        <w:t xml:space="preserve">сти учебной деятельности; в ходе </w:t>
      </w:r>
      <w:r w:rsidR="00250701" w:rsidRPr="00250701">
        <w:rPr>
          <w:rFonts w:ascii="SchoolBookSanPin" w:hAnsi="SchoolBookSanPin" w:cs="SchoolBookSanPin"/>
        </w:rPr>
        <w:t>реализации исходного замыс</w:t>
      </w:r>
      <w:r w:rsidRPr="00250701">
        <w:rPr>
          <w:rFonts w:ascii="SchoolBookSanPin" w:hAnsi="SchoolBookSanPin" w:cs="SchoolBookSanPin"/>
        </w:rPr>
        <w:t>ла на практическом уровне</w:t>
      </w:r>
      <w:r w:rsidR="00250701" w:rsidRPr="00250701">
        <w:rPr>
          <w:rFonts w:ascii="SchoolBookSanPin" w:hAnsi="SchoolBookSanPin" w:cs="SchoolBookSanPin"/>
        </w:rPr>
        <w:t xml:space="preserve"> овладеют умением выбирать адек</w:t>
      </w:r>
      <w:r w:rsidRPr="00250701">
        <w:rPr>
          <w:rFonts w:ascii="SchoolBookSanPin" w:hAnsi="SchoolBookSanPin" w:cs="SchoolBookSanPin"/>
        </w:rPr>
        <w:t>ватные стоящей задаче средства, принимать решения, в том</w:t>
      </w:r>
      <w:r w:rsidR="00250701" w:rsidRPr="00250701">
        <w:rPr>
          <w:rFonts w:ascii="SchoolBookSanPin" w:hAnsi="SchoolBookSanPin" w:cs="SchoolBookSanPin"/>
        </w:rPr>
        <w:t xml:space="preserve"> </w:t>
      </w:r>
      <w:r w:rsidRPr="00250701">
        <w:rPr>
          <w:rFonts w:ascii="SchoolBookSanPin" w:hAnsi="SchoolBookSanPin" w:cs="SchoolBookSanPin"/>
        </w:rPr>
        <w:t>числе и в ситуациях неопр</w:t>
      </w:r>
      <w:r w:rsidR="00250701" w:rsidRPr="00250701">
        <w:rPr>
          <w:rFonts w:ascii="SchoolBookSanPin" w:hAnsi="SchoolBookSanPin" w:cs="SchoolBookSanPin"/>
        </w:rPr>
        <w:t>еделенности. Они получат возмож</w:t>
      </w:r>
      <w:r w:rsidRPr="00250701">
        <w:rPr>
          <w:rFonts w:ascii="SchoolBookSanPin" w:hAnsi="SchoolBookSanPin" w:cs="SchoolBookSanPin"/>
        </w:rPr>
        <w:t>ность развить способность к разработке нескольких вариантов</w:t>
      </w:r>
      <w:r w:rsidR="00250701" w:rsidRPr="00250701">
        <w:rPr>
          <w:rFonts w:ascii="SchoolBookSanPin" w:hAnsi="SchoolBookSanPin" w:cs="SchoolBookSanPin"/>
        </w:rPr>
        <w:t xml:space="preserve"> </w:t>
      </w:r>
      <w:r w:rsidRPr="00250701">
        <w:rPr>
          <w:rFonts w:ascii="SchoolBookSanPin" w:hAnsi="SchoolBookSanPin" w:cs="SchoolBookSanPin"/>
        </w:rPr>
        <w:t>решений, к поиску нестанда</w:t>
      </w:r>
      <w:r w:rsidR="00250701" w:rsidRPr="00250701">
        <w:rPr>
          <w:rFonts w:ascii="SchoolBookSanPin" w:hAnsi="SchoolBookSanPin" w:cs="SchoolBookSanPin"/>
        </w:rPr>
        <w:t>ртных решений, поиску и осущест</w:t>
      </w:r>
      <w:r w:rsidRPr="00250701">
        <w:rPr>
          <w:rFonts w:ascii="SchoolBookSanPin" w:hAnsi="SchoolBookSanPin" w:cs="SchoolBookSanPin"/>
        </w:rPr>
        <w:t>влению наиболее приемлемого решения.</w:t>
      </w:r>
    </w:p>
    <w:p w:rsidR="00817349" w:rsidRPr="00250701" w:rsidRDefault="00817349" w:rsidP="00250701">
      <w:pPr>
        <w:autoSpaceDE w:val="0"/>
        <w:autoSpaceDN w:val="0"/>
        <w:adjustRightInd w:val="0"/>
        <w:ind w:firstLine="900"/>
        <w:rPr>
          <w:rFonts w:ascii="SchoolBookSanPin-Bold" w:hAnsi="SchoolBookSanPin-Bold" w:cs="SchoolBookSanPin-Bold"/>
          <w:b/>
          <w:bCs/>
        </w:rPr>
      </w:pPr>
      <w:r w:rsidRPr="00250701">
        <w:rPr>
          <w:rFonts w:ascii="SchoolBookSanPin-Bold" w:hAnsi="SchoolBookSanPin-Bold" w:cs="SchoolBookSanPin-Bold"/>
          <w:b/>
          <w:bCs/>
        </w:rPr>
        <w:t>Регулятивные УУД</w:t>
      </w:r>
    </w:p>
    <w:p w:rsidR="00250701" w:rsidRPr="00250701" w:rsidRDefault="00817349" w:rsidP="00250701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SchoolBookSanPin" w:hAnsi="SchoolBookSanPin" w:cs="SchoolBookSanPin"/>
        </w:rPr>
      </w:pPr>
      <w:r w:rsidRPr="00250701">
        <w:rPr>
          <w:rFonts w:ascii="SchoolBookSanPin" w:hAnsi="SchoolBookSanPin" w:cs="SchoolBookSanPin"/>
        </w:rPr>
        <w:t>Умение самостоятельн</w:t>
      </w:r>
      <w:r w:rsidR="00250701" w:rsidRPr="00250701">
        <w:rPr>
          <w:rFonts w:ascii="SchoolBookSanPin" w:hAnsi="SchoolBookSanPin" w:cs="SchoolBookSanPin"/>
        </w:rPr>
        <w:t>о определять цели обучения, ста</w:t>
      </w:r>
      <w:r w:rsidRPr="00250701">
        <w:rPr>
          <w:rFonts w:ascii="SchoolBookSanPin" w:hAnsi="SchoolBookSanPin" w:cs="SchoolBookSanPin"/>
        </w:rPr>
        <w:t>вить и формулировать новые задачи в учебе и познавательной</w:t>
      </w:r>
      <w:r w:rsidR="00250701" w:rsidRPr="00250701">
        <w:rPr>
          <w:rFonts w:ascii="SchoolBookSanPin" w:hAnsi="SchoolBookSanPin" w:cs="SchoolBookSanPin"/>
        </w:rPr>
        <w:t xml:space="preserve"> тельной деятельности. Обучающийся сможет:</w:t>
      </w:r>
    </w:p>
    <w:p w:rsidR="00250701" w:rsidRPr="00250701" w:rsidRDefault="00250701" w:rsidP="00250701">
      <w:pPr>
        <w:autoSpaceDE w:val="0"/>
        <w:autoSpaceDN w:val="0"/>
        <w:adjustRightInd w:val="0"/>
        <w:ind w:firstLine="900"/>
        <w:rPr>
          <w:rFonts w:ascii="SchoolBookSanPin" w:hAnsi="SchoolBookSanPin" w:cs="SchoolBookSanPin"/>
        </w:rPr>
      </w:pPr>
      <w:r w:rsidRPr="00250701">
        <w:rPr>
          <w:rFonts w:ascii="SchoolBookSanPin" w:hAnsi="SchoolBookSanPin" w:cs="SchoolBookSanPin"/>
        </w:rPr>
        <w:t>• анализировать существующие и планировать будущие образовательные результаты;</w:t>
      </w:r>
    </w:p>
    <w:p w:rsidR="00250701" w:rsidRPr="00250701" w:rsidRDefault="00250701" w:rsidP="00250701">
      <w:pPr>
        <w:autoSpaceDE w:val="0"/>
        <w:autoSpaceDN w:val="0"/>
        <w:adjustRightInd w:val="0"/>
        <w:ind w:firstLine="900"/>
        <w:rPr>
          <w:rFonts w:ascii="SchoolBookSanPin" w:hAnsi="SchoolBookSanPin" w:cs="SchoolBookSanPin"/>
        </w:rPr>
      </w:pPr>
      <w:r w:rsidRPr="00250701">
        <w:rPr>
          <w:rFonts w:ascii="SchoolBookSanPin" w:hAnsi="SchoolBookSanPin" w:cs="SchoolBookSanPin"/>
        </w:rPr>
        <w:t>• идентифицировать собственные проблемы и определять главную проблему;</w:t>
      </w:r>
    </w:p>
    <w:p w:rsidR="00250701" w:rsidRPr="00250701" w:rsidRDefault="00250701" w:rsidP="00250701">
      <w:pPr>
        <w:autoSpaceDE w:val="0"/>
        <w:autoSpaceDN w:val="0"/>
        <w:adjustRightInd w:val="0"/>
        <w:ind w:firstLine="900"/>
        <w:rPr>
          <w:rFonts w:ascii="SchoolBookSanPin" w:hAnsi="SchoolBookSanPin" w:cs="SchoolBookSanPin"/>
        </w:rPr>
      </w:pPr>
      <w:r w:rsidRPr="00250701">
        <w:rPr>
          <w:rFonts w:ascii="SchoolBookSanPin" w:hAnsi="SchoolBookSanPin" w:cs="SchoolBookSanPin"/>
        </w:rPr>
        <w:t>• выдвигать версии решения проблемы, формулировать гипотезы, предвосхищать конечный результат;</w:t>
      </w:r>
    </w:p>
    <w:p w:rsidR="00250701" w:rsidRPr="00250701" w:rsidRDefault="00250701" w:rsidP="00250701">
      <w:pPr>
        <w:autoSpaceDE w:val="0"/>
        <w:autoSpaceDN w:val="0"/>
        <w:adjustRightInd w:val="0"/>
        <w:ind w:firstLine="900"/>
        <w:rPr>
          <w:rFonts w:ascii="SchoolBookSanPin" w:hAnsi="SchoolBookSanPin" w:cs="SchoolBookSanPin"/>
        </w:rPr>
      </w:pPr>
      <w:r w:rsidRPr="00250701">
        <w:rPr>
          <w:rFonts w:ascii="SchoolBookSanPin" w:hAnsi="SchoolBookSanPin" w:cs="SchoolBookSanPin"/>
        </w:rPr>
        <w:t>•ставить цель деятельности на основе определенной проблемы и существующих возможностей;</w:t>
      </w:r>
    </w:p>
    <w:p w:rsidR="00250701" w:rsidRPr="00250701" w:rsidRDefault="00250701" w:rsidP="00250701">
      <w:pPr>
        <w:autoSpaceDE w:val="0"/>
        <w:autoSpaceDN w:val="0"/>
        <w:adjustRightInd w:val="0"/>
        <w:ind w:firstLine="900"/>
        <w:rPr>
          <w:rFonts w:ascii="SchoolBookSanPin" w:hAnsi="SchoolBookSanPin" w:cs="SchoolBookSanPin"/>
        </w:rPr>
      </w:pPr>
      <w:r w:rsidRPr="00250701">
        <w:rPr>
          <w:rFonts w:ascii="SchoolBookSanPin" w:hAnsi="SchoolBookSanPin" w:cs="SchoolBookSanPin"/>
        </w:rPr>
        <w:t>• формулировать учебные задачи как шаги достижения поставленной цели деятельности;</w:t>
      </w:r>
    </w:p>
    <w:p w:rsidR="00250701" w:rsidRPr="00250701" w:rsidRDefault="00250701" w:rsidP="00250701">
      <w:pPr>
        <w:autoSpaceDE w:val="0"/>
        <w:autoSpaceDN w:val="0"/>
        <w:adjustRightInd w:val="0"/>
        <w:ind w:firstLine="900"/>
        <w:jc w:val="both"/>
        <w:rPr>
          <w:rFonts w:ascii="SchoolBookSanPin" w:hAnsi="SchoolBookSanPin" w:cs="SchoolBookSanPin"/>
        </w:rPr>
      </w:pPr>
      <w:r w:rsidRPr="00250701">
        <w:rPr>
          <w:rFonts w:ascii="SchoolBookSanPin" w:hAnsi="SchoolBookSanPin" w:cs="SchoolBookSanPin"/>
        </w:rPr>
        <w:t>• 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250701" w:rsidRPr="00250701" w:rsidRDefault="00250701" w:rsidP="00250701">
      <w:pPr>
        <w:autoSpaceDE w:val="0"/>
        <w:autoSpaceDN w:val="0"/>
        <w:adjustRightInd w:val="0"/>
        <w:ind w:firstLine="900"/>
        <w:jc w:val="both"/>
        <w:rPr>
          <w:rFonts w:ascii="SchoolBookSanPin" w:hAnsi="SchoolBookSanPin" w:cs="SchoolBookSanPin"/>
        </w:rPr>
      </w:pPr>
      <w:r w:rsidRPr="00250701">
        <w:rPr>
          <w:rFonts w:ascii="SchoolBookSanPin" w:hAnsi="SchoolBookSanPin" w:cs="SchoolBookSanPin"/>
        </w:rPr>
        <w:t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250701" w:rsidRPr="00250701" w:rsidRDefault="00250701" w:rsidP="00250701">
      <w:pPr>
        <w:autoSpaceDE w:val="0"/>
        <w:autoSpaceDN w:val="0"/>
        <w:adjustRightInd w:val="0"/>
        <w:ind w:firstLine="900"/>
        <w:jc w:val="both"/>
        <w:rPr>
          <w:rFonts w:ascii="SchoolBookSanPin" w:hAnsi="SchoolBookSanPin" w:cs="SchoolBookSanPin"/>
        </w:rPr>
      </w:pPr>
      <w:r w:rsidRPr="00250701">
        <w:rPr>
          <w:rFonts w:ascii="SchoolBookSanPin" w:hAnsi="SchoolBookSanPin" w:cs="SchoolBookSanPin"/>
        </w:rPr>
        <w:t>• определять необходимые действие(я) в соответствии с учебной и познавательной задачей и составлять алгоритм их выполнения;</w:t>
      </w:r>
    </w:p>
    <w:p w:rsidR="00250701" w:rsidRPr="00250701" w:rsidRDefault="00250701" w:rsidP="00250701">
      <w:pPr>
        <w:autoSpaceDE w:val="0"/>
        <w:autoSpaceDN w:val="0"/>
        <w:adjustRightInd w:val="0"/>
        <w:ind w:firstLine="900"/>
        <w:rPr>
          <w:rFonts w:ascii="SchoolBookSanPin" w:hAnsi="SchoolBookSanPin" w:cs="SchoolBookSanPin"/>
        </w:rPr>
      </w:pPr>
      <w:r w:rsidRPr="00250701">
        <w:rPr>
          <w:rFonts w:ascii="SchoolBookSanPin" w:hAnsi="SchoolBookSanPin" w:cs="SchoolBookSanPin"/>
        </w:rPr>
        <w:t>• обосновывать и осуществлять выбор наиболее эффективных способов решения учебных и познавательных задач;</w:t>
      </w:r>
    </w:p>
    <w:p w:rsidR="00250701" w:rsidRPr="00250701" w:rsidRDefault="00250701" w:rsidP="00250701">
      <w:pPr>
        <w:autoSpaceDE w:val="0"/>
        <w:autoSpaceDN w:val="0"/>
        <w:adjustRightInd w:val="0"/>
        <w:ind w:firstLine="900"/>
        <w:rPr>
          <w:rFonts w:ascii="SchoolBookSanPin" w:hAnsi="SchoolBookSanPin" w:cs="SchoolBookSanPin"/>
        </w:rPr>
      </w:pPr>
      <w:r w:rsidRPr="00250701">
        <w:rPr>
          <w:rFonts w:ascii="SchoolBookSanPin" w:hAnsi="SchoolBookSanPin" w:cs="SchoolBookSanPin"/>
        </w:rPr>
        <w:t>• определять/находить, в том числе из предложенных вариантов, условия для выполнения учебной и познавательной задачи;</w:t>
      </w:r>
    </w:p>
    <w:p w:rsidR="00250701" w:rsidRPr="00250701" w:rsidRDefault="00250701" w:rsidP="00250701">
      <w:pPr>
        <w:autoSpaceDE w:val="0"/>
        <w:autoSpaceDN w:val="0"/>
        <w:adjustRightInd w:val="0"/>
        <w:ind w:firstLine="900"/>
        <w:jc w:val="both"/>
        <w:rPr>
          <w:rFonts w:ascii="SchoolBookSanPin" w:hAnsi="SchoolBookSanPin" w:cs="SchoolBookSanPin"/>
        </w:rPr>
      </w:pPr>
      <w:r w:rsidRPr="00250701">
        <w:rPr>
          <w:rFonts w:ascii="SchoolBookSanPin" w:hAnsi="SchoolBookSanPin" w:cs="SchoolBookSanPin"/>
        </w:rPr>
        <w:t>•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250701" w:rsidRDefault="00250701" w:rsidP="00FF321B">
      <w:pPr>
        <w:autoSpaceDE w:val="0"/>
        <w:autoSpaceDN w:val="0"/>
        <w:adjustRightInd w:val="0"/>
        <w:ind w:firstLine="900"/>
        <w:jc w:val="both"/>
        <w:rPr>
          <w:rFonts w:ascii="SchoolBookSanPin" w:hAnsi="SchoolBookSanPin" w:cs="SchoolBookSanPin"/>
          <w:sz w:val="20"/>
          <w:szCs w:val="20"/>
        </w:rPr>
      </w:pPr>
      <w:r w:rsidRPr="00250701">
        <w:rPr>
          <w:rFonts w:ascii="SchoolBookSanPin" w:hAnsi="SchoolBookSanPin" w:cs="SchoolBookSanPin"/>
        </w:rPr>
        <w:t>•</w:t>
      </w:r>
      <w:r>
        <w:rPr>
          <w:rFonts w:ascii="SchoolBookSanPin" w:hAnsi="SchoolBookSanPin" w:cs="SchoolBookSanPin"/>
        </w:rPr>
        <w:t xml:space="preserve"> </w:t>
      </w:r>
      <w:r w:rsidRPr="00250701">
        <w:rPr>
          <w:rFonts w:ascii="SchoolBookSanPin" w:hAnsi="SchoolBookSanPin" w:cs="SchoolBookSanPin"/>
        </w:rPr>
        <w:t xml:space="preserve">выбирать </w:t>
      </w:r>
      <w:r w:rsidRPr="00250701">
        <w:t>из предложенных вариантов и самостоятельно искать средства/ресурсы для решения задачи/достижения цели;</w:t>
      </w:r>
    </w:p>
    <w:p w:rsidR="00250701" w:rsidRPr="00250701" w:rsidRDefault="00250701" w:rsidP="00FF321B">
      <w:pPr>
        <w:autoSpaceDE w:val="0"/>
        <w:autoSpaceDN w:val="0"/>
        <w:adjustRightInd w:val="0"/>
        <w:ind w:firstLine="900"/>
        <w:jc w:val="both"/>
      </w:pPr>
      <w:r w:rsidRPr="00250701">
        <w:t>• составлять план решения проблемы (выполнения проекта, проведения исследования);</w:t>
      </w:r>
    </w:p>
    <w:p w:rsidR="00250701" w:rsidRPr="00250701" w:rsidRDefault="00250701" w:rsidP="00FF321B">
      <w:pPr>
        <w:autoSpaceDE w:val="0"/>
        <w:autoSpaceDN w:val="0"/>
        <w:adjustRightInd w:val="0"/>
        <w:ind w:firstLine="900"/>
        <w:jc w:val="both"/>
      </w:pPr>
      <w:r w:rsidRPr="00250701">
        <w:lastRenderedPageBreak/>
        <w:t>• определять потенциальные затруднения при решении учебной и познавательной задачи и находить средства для их устранения;</w:t>
      </w:r>
    </w:p>
    <w:p w:rsidR="00250701" w:rsidRPr="00250701" w:rsidRDefault="00250701" w:rsidP="00FF321B">
      <w:pPr>
        <w:autoSpaceDE w:val="0"/>
        <w:autoSpaceDN w:val="0"/>
        <w:adjustRightInd w:val="0"/>
        <w:ind w:firstLine="900"/>
        <w:jc w:val="both"/>
      </w:pPr>
      <w:r w:rsidRPr="00250701">
        <w:t>• 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272CDD" w:rsidRDefault="00250701" w:rsidP="00FF321B">
      <w:pPr>
        <w:autoSpaceDE w:val="0"/>
        <w:autoSpaceDN w:val="0"/>
        <w:adjustRightInd w:val="0"/>
        <w:ind w:firstLine="900"/>
        <w:jc w:val="both"/>
      </w:pPr>
      <w:r w:rsidRPr="00250701">
        <w:t>• планировать и корректировать свою индивидуальную образовательную траекторию.</w:t>
      </w:r>
    </w:p>
    <w:p w:rsidR="00653674" w:rsidRPr="00FF321B" w:rsidRDefault="00FF321B" w:rsidP="00FF321B">
      <w:pPr>
        <w:autoSpaceDE w:val="0"/>
        <w:autoSpaceDN w:val="0"/>
        <w:adjustRightInd w:val="0"/>
        <w:ind w:firstLine="900"/>
        <w:jc w:val="both"/>
        <w:rPr>
          <w:rFonts w:ascii="SchoolBookSanPin" w:hAnsi="SchoolBookSanPin" w:cs="SchoolBookSanPin"/>
        </w:rPr>
      </w:pPr>
      <w:r w:rsidRPr="00FF321B">
        <w:rPr>
          <w:rFonts w:ascii="SchoolBookSanPin" w:hAnsi="SchoolBookSanPin" w:cs="SchoolBookSanPin"/>
        </w:rPr>
        <w:t>3. Умение соотносить свои действия с планируемыми ре</w:t>
      </w:r>
      <w:r w:rsidR="00653674" w:rsidRPr="00FF321B">
        <w:rPr>
          <w:rFonts w:ascii="SchoolBookSanPin" w:hAnsi="SchoolBookSanPin" w:cs="SchoolBookSanPin"/>
        </w:rPr>
        <w:t>зультатами, осуществлять ко</w:t>
      </w:r>
      <w:r w:rsidRPr="00FF321B">
        <w:rPr>
          <w:rFonts w:ascii="SchoolBookSanPin" w:hAnsi="SchoolBookSanPin" w:cs="SchoolBookSanPin"/>
        </w:rPr>
        <w:t>нтроль своей деятельности в про</w:t>
      </w:r>
      <w:r w:rsidR="00653674" w:rsidRPr="00FF321B">
        <w:rPr>
          <w:rFonts w:ascii="SchoolBookSanPin" w:hAnsi="SchoolBookSanPin" w:cs="SchoolBookSanPin"/>
        </w:rPr>
        <w:t>цессе достижения результата, определять способы действий</w:t>
      </w:r>
      <w:r w:rsidRPr="00FF321B">
        <w:rPr>
          <w:rFonts w:ascii="SchoolBookSanPin" w:hAnsi="SchoolBookSanPin" w:cs="SchoolBookSanPin"/>
        </w:rPr>
        <w:t xml:space="preserve"> </w:t>
      </w:r>
      <w:r w:rsidR="00653674" w:rsidRPr="00FF321B">
        <w:rPr>
          <w:rFonts w:ascii="SchoolBookSanPin" w:hAnsi="SchoolBookSanPin" w:cs="SchoolBookSanPin"/>
        </w:rPr>
        <w:t>в рамках предложенных у</w:t>
      </w:r>
      <w:r w:rsidRPr="00FF321B">
        <w:rPr>
          <w:rFonts w:ascii="SchoolBookSanPin" w:hAnsi="SchoolBookSanPin" w:cs="SchoolBookSanPin"/>
        </w:rPr>
        <w:t>словий и требований, корректиро</w:t>
      </w:r>
      <w:r w:rsidR="00653674" w:rsidRPr="00FF321B">
        <w:rPr>
          <w:rFonts w:ascii="SchoolBookSanPin" w:hAnsi="SchoolBookSanPin" w:cs="SchoolBookSanPin"/>
        </w:rPr>
        <w:t>вать свои действия в соответствии с изменяющейся ситуацией.</w:t>
      </w:r>
    </w:p>
    <w:p w:rsidR="00653674" w:rsidRPr="00FF321B" w:rsidRDefault="00653674" w:rsidP="00653674">
      <w:pPr>
        <w:autoSpaceDE w:val="0"/>
        <w:autoSpaceDN w:val="0"/>
        <w:adjustRightInd w:val="0"/>
        <w:rPr>
          <w:rFonts w:ascii="SchoolBookSanPin" w:hAnsi="SchoolBookSanPin" w:cs="SchoolBookSanPin"/>
        </w:rPr>
      </w:pPr>
      <w:r w:rsidRPr="00FF321B">
        <w:rPr>
          <w:rFonts w:ascii="SchoolBookSanPin" w:hAnsi="SchoolBookSanPin" w:cs="SchoolBookSanPin"/>
        </w:rPr>
        <w:t>Обучающийся сможет:</w:t>
      </w:r>
    </w:p>
    <w:p w:rsidR="00653674" w:rsidRPr="00FF321B" w:rsidRDefault="00FF321B" w:rsidP="00FF321B">
      <w:pPr>
        <w:autoSpaceDE w:val="0"/>
        <w:autoSpaceDN w:val="0"/>
        <w:adjustRightInd w:val="0"/>
        <w:ind w:firstLine="900"/>
        <w:rPr>
          <w:rFonts w:ascii="SchoolBookSanPin" w:hAnsi="SchoolBookSanPin" w:cs="SchoolBookSanPin"/>
        </w:rPr>
      </w:pPr>
      <w:r w:rsidRPr="00FF321B">
        <w:t xml:space="preserve">• </w:t>
      </w:r>
      <w:r w:rsidR="00653674" w:rsidRPr="00FF321B">
        <w:rPr>
          <w:rFonts w:ascii="SchoolBookSanPin" w:hAnsi="SchoolBookSanPin" w:cs="SchoolBookSanPin"/>
        </w:rPr>
        <w:t>определять совместно с</w:t>
      </w:r>
      <w:r w:rsidRPr="00FF321B">
        <w:rPr>
          <w:rFonts w:ascii="SchoolBookSanPin" w:hAnsi="SchoolBookSanPin" w:cs="SchoolBookSanPin"/>
        </w:rPr>
        <w:t xml:space="preserve"> педагогом и сверстниками крите</w:t>
      </w:r>
      <w:r w:rsidR="00653674" w:rsidRPr="00FF321B">
        <w:rPr>
          <w:rFonts w:ascii="SchoolBookSanPin" w:hAnsi="SchoolBookSanPin" w:cs="SchoolBookSanPin"/>
        </w:rPr>
        <w:t>рии планируемых результат</w:t>
      </w:r>
      <w:r w:rsidRPr="00FF321B">
        <w:rPr>
          <w:rFonts w:ascii="SchoolBookSanPin" w:hAnsi="SchoolBookSanPin" w:cs="SchoolBookSanPin"/>
        </w:rPr>
        <w:t>ов и критерии оценки своей учеб</w:t>
      </w:r>
      <w:r w:rsidR="00653674" w:rsidRPr="00FF321B">
        <w:rPr>
          <w:rFonts w:ascii="SchoolBookSanPin" w:hAnsi="SchoolBookSanPin" w:cs="SchoolBookSanPin"/>
        </w:rPr>
        <w:t>ной деятельности;</w:t>
      </w:r>
    </w:p>
    <w:p w:rsidR="00653674" w:rsidRPr="00FF321B" w:rsidRDefault="00FF321B" w:rsidP="00FF321B">
      <w:pPr>
        <w:autoSpaceDE w:val="0"/>
        <w:autoSpaceDN w:val="0"/>
        <w:adjustRightInd w:val="0"/>
        <w:ind w:firstLine="900"/>
        <w:jc w:val="both"/>
        <w:rPr>
          <w:rFonts w:ascii="SchoolBookSanPin" w:hAnsi="SchoolBookSanPin" w:cs="SchoolBookSanPin"/>
        </w:rPr>
      </w:pPr>
      <w:r w:rsidRPr="00FF321B">
        <w:t xml:space="preserve">• </w:t>
      </w:r>
      <w:r w:rsidR="00653674" w:rsidRPr="00FF321B">
        <w:rPr>
          <w:rFonts w:ascii="SchoolBookSanPin" w:hAnsi="SchoolBookSanPin" w:cs="SchoolBookSanPin"/>
        </w:rPr>
        <w:t>систематизировать (в том числе выбирать приоритетные)</w:t>
      </w:r>
      <w:r w:rsidRPr="00FF321B">
        <w:rPr>
          <w:rFonts w:ascii="SchoolBookSanPin" w:hAnsi="SchoolBookSanPin" w:cs="SchoolBookSanPin"/>
        </w:rPr>
        <w:t xml:space="preserve"> </w:t>
      </w:r>
      <w:r w:rsidR="00653674" w:rsidRPr="00FF321B">
        <w:rPr>
          <w:rFonts w:ascii="SchoolBookSanPin" w:hAnsi="SchoolBookSanPin" w:cs="SchoolBookSanPin"/>
        </w:rPr>
        <w:t>критерии планируемых результатов и оценки своей деятельности;</w:t>
      </w:r>
    </w:p>
    <w:p w:rsidR="00653674" w:rsidRPr="00FF321B" w:rsidRDefault="00FF321B" w:rsidP="001C210F">
      <w:pPr>
        <w:autoSpaceDE w:val="0"/>
        <w:autoSpaceDN w:val="0"/>
        <w:adjustRightInd w:val="0"/>
        <w:ind w:firstLine="900"/>
        <w:jc w:val="both"/>
        <w:rPr>
          <w:rFonts w:ascii="SchoolBookSanPin" w:hAnsi="SchoolBookSanPin" w:cs="SchoolBookSanPin"/>
        </w:rPr>
      </w:pPr>
      <w:r w:rsidRPr="00FF321B">
        <w:t xml:space="preserve">• </w:t>
      </w:r>
      <w:r w:rsidR="00653674" w:rsidRPr="00FF321B">
        <w:rPr>
          <w:rFonts w:ascii="SchoolBookSanPin" w:hAnsi="SchoolBookSanPin" w:cs="SchoolBookSanPin"/>
        </w:rPr>
        <w:t>отбирать инструменты</w:t>
      </w:r>
      <w:r w:rsidRPr="00FF321B">
        <w:rPr>
          <w:rFonts w:ascii="SchoolBookSanPin" w:hAnsi="SchoolBookSanPin" w:cs="SchoolBookSanPin"/>
        </w:rPr>
        <w:t xml:space="preserve"> для оценивания своей деятельно</w:t>
      </w:r>
      <w:r w:rsidR="00653674" w:rsidRPr="00FF321B">
        <w:rPr>
          <w:rFonts w:ascii="SchoolBookSanPin" w:hAnsi="SchoolBookSanPin" w:cs="SchoolBookSanPin"/>
        </w:rPr>
        <w:t>сти, осуществлять самоконтроль своей деятельности в рамках</w:t>
      </w:r>
      <w:r w:rsidRPr="00FF321B">
        <w:rPr>
          <w:rFonts w:ascii="SchoolBookSanPin" w:hAnsi="SchoolBookSanPin" w:cs="SchoolBookSanPin"/>
        </w:rPr>
        <w:t xml:space="preserve"> </w:t>
      </w:r>
      <w:r w:rsidR="00653674" w:rsidRPr="00FF321B">
        <w:rPr>
          <w:rFonts w:ascii="SchoolBookSanPin" w:hAnsi="SchoolBookSanPin" w:cs="SchoolBookSanPin"/>
        </w:rPr>
        <w:t>предложенных условий и требований;</w:t>
      </w:r>
    </w:p>
    <w:p w:rsidR="00653674" w:rsidRPr="00FF321B" w:rsidRDefault="00FF321B" w:rsidP="001C210F">
      <w:pPr>
        <w:autoSpaceDE w:val="0"/>
        <w:autoSpaceDN w:val="0"/>
        <w:adjustRightInd w:val="0"/>
        <w:ind w:firstLine="900"/>
        <w:rPr>
          <w:rFonts w:ascii="SchoolBookSanPin" w:hAnsi="SchoolBookSanPin" w:cs="SchoolBookSanPin"/>
        </w:rPr>
      </w:pPr>
      <w:r w:rsidRPr="00FF321B">
        <w:t xml:space="preserve">• </w:t>
      </w:r>
      <w:r w:rsidR="00653674" w:rsidRPr="00FF321B">
        <w:rPr>
          <w:rFonts w:ascii="SchoolBookSanPin" w:hAnsi="SchoolBookSanPin" w:cs="SchoolBookSanPin"/>
        </w:rPr>
        <w:t>оценивать свою деятел</w:t>
      </w:r>
      <w:r w:rsidRPr="00FF321B">
        <w:rPr>
          <w:rFonts w:ascii="SchoolBookSanPin" w:hAnsi="SchoolBookSanPin" w:cs="SchoolBookSanPin"/>
        </w:rPr>
        <w:t>ьность, аргументируя причины до</w:t>
      </w:r>
      <w:r w:rsidR="00653674" w:rsidRPr="00FF321B">
        <w:rPr>
          <w:rFonts w:ascii="SchoolBookSanPin" w:hAnsi="SchoolBookSanPin" w:cs="SchoolBookSanPin"/>
        </w:rPr>
        <w:t>стижения или отсутствия планируемого результата;</w:t>
      </w:r>
    </w:p>
    <w:p w:rsidR="00653674" w:rsidRPr="00FF321B" w:rsidRDefault="00FF321B" w:rsidP="001C210F">
      <w:pPr>
        <w:autoSpaceDE w:val="0"/>
        <w:autoSpaceDN w:val="0"/>
        <w:adjustRightInd w:val="0"/>
        <w:ind w:firstLine="900"/>
        <w:rPr>
          <w:rFonts w:ascii="SchoolBookSanPin" w:hAnsi="SchoolBookSanPin" w:cs="SchoolBookSanPin"/>
        </w:rPr>
      </w:pPr>
      <w:r w:rsidRPr="00FF321B">
        <w:t xml:space="preserve">• </w:t>
      </w:r>
      <w:r w:rsidR="00653674" w:rsidRPr="00FF321B">
        <w:rPr>
          <w:rFonts w:ascii="SchoolBookSanPin" w:hAnsi="SchoolBookSanPin" w:cs="SchoolBookSanPin"/>
        </w:rPr>
        <w:t>находить достаточные средства для выполнения учебных</w:t>
      </w:r>
      <w:r w:rsidRPr="00FF321B">
        <w:rPr>
          <w:rFonts w:ascii="SchoolBookSanPin" w:hAnsi="SchoolBookSanPin" w:cs="SchoolBookSanPin"/>
        </w:rPr>
        <w:t xml:space="preserve"> </w:t>
      </w:r>
      <w:r w:rsidR="00653674" w:rsidRPr="00FF321B">
        <w:rPr>
          <w:rFonts w:ascii="SchoolBookSanPin" w:hAnsi="SchoolBookSanPin" w:cs="SchoolBookSanPin"/>
        </w:rPr>
        <w:t>действий в изменяющейся си</w:t>
      </w:r>
      <w:r w:rsidRPr="00FF321B">
        <w:rPr>
          <w:rFonts w:ascii="SchoolBookSanPin" w:hAnsi="SchoolBookSanPin" w:cs="SchoolBookSanPin"/>
        </w:rPr>
        <w:t>туации и/или при отсутствии пла</w:t>
      </w:r>
      <w:r w:rsidR="00653674" w:rsidRPr="00FF321B">
        <w:rPr>
          <w:rFonts w:ascii="SchoolBookSanPin" w:hAnsi="SchoolBookSanPin" w:cs="SchoolBookSanPin"/>
        </w:rPr>
        <w:t>нируемого результата;</w:t>
      </w:r>
    </w:p>
    <w:p w:rsidR="00653674" w:rsidRPr="00FF321B" w:rsidRDefault="00FF321B" w:rsidP="001C210F">
      <w:pPr>
        <w:autoSpaceDE w:val="0"/>
        <w:autoSpaceDN w:val="0"/>
        <w:adjustRightInd w:val="0"/>
        <w:ind w:firstLine="900"/>
        <w:jc w:val="both"/>
        <w:rPr>
          <w:rFonts w:ascii="SchoolBookSanPin" w:hAnsi="SchoolBookSanPin" w:cs="SchoolBookSanPin"/>
        </w:rPr>
      </w:pPr>
      <w:r w:rsidRPr="00FF321B">
        <w:t xml:space="preserve">• </w:t>
      </w:r>
      <w:r w:rsidR="00653674" w:rsidRPr="00FF321B">
        <w:rPr>
          <w:rFonts w:ascii="SchoolBookSanPin" w:hAnsi="SchoolBookSanPin" w:cs="SchoolBookSanPin"/>
        </w:rPr>
        <w:t>работая по своему п</w:t>
      </w:r>
      <w:r w:rsidRPr="00FF321B">
        <w:rPr>
          <w:rFonts w:ascii="SchoolBookSanPin" w:hAnsi="SchoolBookSanPin" w:cs="SchoolBookSanPin"/>
        </w:rPr>
        <w:t>лану, вносить коррективы в теку</w:t>
      </w:r>
      <w:r w:rsidR="00653674" w:rsidRPr="00FF321B">
        <w:rPr>
          <w:rFonts w:ascii="SchoolBookSanPin" w:hAnsi="SchoolBookSanPin" w:cs="SchoolBookSanPin"/>
        </w:rPr>
        <w:t>щую деятельность на основе анализа изменений ситуации для</w:t>
      </w:r>
      <w:r w:rsidRPr="00FF321B">
        <w:rPr>
          <w:rFonts w:ascii="SchoolBookSanPin" w:hAnsi="SchoolBookSanPin" w:cs="SchoolBookSanPin"/>
        </w:rPr>
        <w:t xml:space="preserve"> </w:t>
      </w:r>
      <w:r w:rsidR="00653674" w:rsidRPr="00FF321B">
        <w:rPr>
          <w:rFonts w:ascii="SchoolBookSanPin" w:hAnsi="SchoolBookSanPin" w:cs="SchoolBookSanPin"/>
        </w:rPr>
        <w:t>получения запланированны</w:t>
      </w:r>
      <w:r w:rsidRPr="00FF321B">
        <w:rPr>
          <w:rFonts w:ascii="SchoolBookSanPin" w:hAnsi="SchoolBookSanPin" w:cs="SchoolBookSanPin"/>
        </w:rPr>
        <w:t>х характеристик продукта/резуль</w:t>
      </w:r>
      <w:r w:rsidR="00653674" w:rsidRPr="00FF321B">
        <w:rPr>
          <w:rFonts w:ascii="SchoolBookSanPin" w:hAnsi="SchoolBookSanPin" w:cs="SchoolBookSanPin"/>
        </w:rPr>
        <w:t>тата;</w:t>
      </w:r>
    </w:p>
    <w:p w:rsidR="00653674" w:rsidRPr="00FF321B" w:rsidRDefault="00FF321B" w:rsidP="001C210F">
      <w:pPr>
        <w:autoSpaceDE w:val="0"/>
        <w:autoSpaceDN w:val="0"/>
        <w:adjustRightInd w:val="0"/>
        <w:ind w:firstLine="900"/>
        <w:jc w:val="both"/>
        <w:rPr>
          <w:rFonts w:ascii="SchoolBookSanPin" w:hAnsi="SchoolBookSanPin" w:cs="SchoolBookSanPin"/>
        </w:rPr>
      </w:pPr>
      <w:r w:rsidRPr="00FF321B">
        <w:t xml:space="preserve">• </w:t>
      </w:r>
      <w:r w:rsidR="00653674" w:rsidRPr="00FF321B">
        <w:rPr>
          <w:rFonts w:ascii="SchoolBookSanPin" w:hAnsi="SchoolBookSanPin" w:cs="SchoolBookSanPin"/>
        </w:rPr>
        <w:t>устанавливать связь</w:t>
      </w:r>
      <w:r w:rsidRPr="00FF321B">
        <w:rPr>
          <w:rFonts w:ascii="SchoolBookSanPin" w:hAnsi="SchoolBookSanPin" w:cs="SchoolBookSanPin"/>
        </w:rPr>
        <w:t xml:space="preserve"> между полученными характеристи</w:t>
      </w:r>
      <w:r w:rsidR="00653674" w:rsidRPr="00FF321B">
        <w:rPr>
          <w:rFonts w:ascii="SchoolBookSanPin" w:hAnsi="SchoolBookSanPin" w:cs="SchoolBookSanPin"/>
        </w:rPr>
        <w:t>ками продукта и характеристиками процесса деятельности</w:t>
      </w:r>
      <w:r w:rsidRPr="00FF321B">
        <w:rPr>
          <w:rFonts w:ascii="SchoolBookSanPin" w:hAnsi="SchoolBookSanPin" w:cs="SchoolBookSanPin"/>
        </w:rPr>
        <w:t xml:space="preserve"> </w:t>
      </w:r>
      <w:r w:rsidR="00653674" w:rsidRPr="00FF321B">
        <w:rPr>
          <w:rFonts w:ascii="SchoolBookSanPin" w:hAnsi="SchoolBookSanPin" w:cs="SchoolBookSanPin"/>
        </w:rPr>
        <w:t>и по завершении деятельнос</w:t>
      </w:r>
      <w:r w:rsidRPr="00FF321B">
        <w:rPr>
          <w:rFonts w:ascii="SchoolBookSanPin" w:hAnsi="SchoolBookSanPin" w:cs="SchoolBookSanPin"/>
        </w:rPr>
        <w:t>ти предлагать изменение характе</w:t>
      </w:r>
      <w:r w:rsidR="00653674" w:rsidRPr="00FF321B">
        <w:rPr>
          <w:rFonts w:ascii="SchoolBookSanPin" w:hAnsi="SchoolBookSanPin" w:cs="SchoolBookSanPin"/>
        </w:rPr>
        <w:t>ристик процесса для получения улучшенных характеристик</w:t>
      </w:r>
      <w:r w:rsidRPr="00FF321B">
        <w:rPr>
          <w:rFonts w:ascii="SchoolBookSanPin" w:hAnsi="SchoolBookSanPin" w:cs="SchoolBookSanPin"/>
        </w:rPr>
        <w:t xml:space="preserve"> </w:t>
      </w:r>
      <w:r w:rsidR="00653674" w:rsidRPr="00FF321B">
        <w:rPr>
          <w:rFonts w:ascii="SchoolBookSanPin" w:hAnsi="SchoolBookSanPin" w:cs="SchoolBookSanPin"/>
        </w:rPr>
        <w:t>продукта;</w:t>
      </w:r>
    </w:p>
    <w:p w:rsidR="00653674" w:rsidRPr="00FF321B" w:rsidRDefault="00FF321B" w:rsidP="001C210F">
      <w:pPr>
        <w:autoSpaceDE w:val="0"/>
        <w:autoSpaceDN w:val="0"/>
        <w:adjustRightInd w:val="0"/>
        <w:ind w:firstLine="900"/>
        <w:rPr>
          <w:rFonts w:ascii="SchoolBookSanPin" w:hAnsi="SchoolBookSanPin" w:cs="SchoolBookSanPin"/>
        </w:rPr>
      </w:pPr>
      <w:r w:rsidRPr="00FF321B">
        <w:t xml:space="preserve">• </w:t>
      </w:r>
      <w:r w:rsidR="00653674" w:rsidRPr="00FF321B">
        <w:rPr>
          <w:rFonts w:ascii="SchoolBookSanPin" w:hAnsi="SchoolBookSanPin" w:cs="SchoolBookSanPin"/>
        </w:rPr>
        <w:t>сверять свои действия с</w:t>
      </w:r>
      <w:r w:rsidRPr="00FF321B">
        <w:rPr>
          <w:rFonts w:ascii="SchoolBookSanPin" w:hAnsi="SchoolBookSanPin" w:cs="SchoolBookSanPin"/>
        </w:rPr>
        <w:t xml:space="preserve"> целью и, при необходимости, ис</w:t>
      </w:r>
      <w:r w:rsidR="00653674" w:rsidRPr="00FF321B">
        <w:rPr>
          <w:rFonts w:ascii="SchoolBookSanPin" w:hAnsi="SchoolBookSanPin" w:cs="SchoolBookSanPin"/>
        </w:rPr>
        <w:t>правлять ошибки самостоятельно.</w:t>
      </w:r>
    </w:p>
    <w:p w:rsidR="00653674" w:rsidRPr="00FF321B" w:rsidRDefault="00653674" w:rsidP="001C210F">
      <w:pPr>
        <w:autoSpaceDE w:val="0"/>
        <w:autoSpaceDN w:val="0"/>
        <w:adjustRightInd w:val="0"/>
        <w:ind w:firstLine="900"/>
        <w:rPr>
          <w:rFonts w:ascii="SchoolBookSanPin" w:hAnsi="SchoolBookSanPin" w:cs="SchoolBookSanPin"/>
        </w:rPr>
      </w:pPr>
      <w:r w:rsidRPr="00FF321B">
        <w:rPr>
          <w:rFonts w:ascii="SchoolBookSanPin" w:hAnsi="SchoolBookSanPin" w:cs="SchoolBookSanPin"/>
        </w:rPr>
        <w:t>4. Умение оценивать пра</w:t>
      </w:r>
      <w:r w:rsidR="00FF321B" w:rsidRPr="00FF321B">
        <w:rPr>
          <w:rFonts w:ascii="SchoolBookSanPin" w:hAnsi="SchoolBookSanPin" w:cs="SchoolBookSanPin"/>
        </w:rPr>
        <w:t>вильность выполнения учебной за</w:t>
      </w:r>
      <w:r w:rsidRPr="00FF321B">
        <w:rPr>
          <w:rFonts w:ascii="SchoolBookSanPin" w:hAnsi="SchoolBookSanPin" w:cs="SchoolBookSanPin"/>
        </w:rPr>
        <w:t>дачи, собственные возможно</w:t>
      </w:r>
      <w:r w:rsidR="00FF321B" w:rsidRPr="00FF321B">
        <w:rPr>
          <w:rFonts w:ascii="SchoolBookSanPin" w:hAnsi="SchoolBookSanPin" w:cs="SchoolBookSanPin"/>
        </w:rPr>
        <w:t>сти ее решения. Обучающийся смо</w:t>
      </w:r>
      <w:r w:rsidRPr="00FF321B">
        <w:rPr>
          <w:rFonts w:ascii="SchoolBookSanPin" w:hAnsi="SchoolBookSanPin" w:cs="SchoolBookSanPin"/>
        </w:rPr>
        <w:t>жет:</w:t>
      </w:r>
    </w:p>
    <w:p w:rsidR="00653674" w:rsidRPr="00FF321B" w:rsidRDefault="00FF321B" w:rsidP="001C210F">
      <w:pPr>
        <w:autoSpaceDE w:val="0"/>
        <w:autoSpaceDN w:val="0"/>
        <w:adjustRightInd w:val="0"/>
        <w:ind w:firstLine="900"/>
        <w:jc w:val="both"/>
        <w:rPr>
          <w:rFonts w:ascii="SchoolBookSanPin" w:hAnsi="SchoolBookSanPin" w:cs="SchoolBookSanPin"/>
        </w:rPr>
      </w:pPr>
      <w:r w:rsidRPr="00FF321B">
        <w:t xml:space="preserve">• </w:t>
      </w:r>
      <w:r w:rsidR="00653674" w:rsidRPr="00FF321B">
        <w:rPr>
          <w:rFonts w:ascii="SchoolBookSanPin" w:hAnsi="SchoolBookSanPin" w:cs="SchoolBookSanPin"/>
        </w:rPr>
        <w:t>определять критерии</w:t>
      </w:r>
      <w:r w:rsidRPr="00FF321B">
        <w:rPr>
          <w:rFonts w:ascii="SchoolBookSanPin" w:hAnsi="SchoolBookSanPin" w:cs="SchoolBookSanPin"/>
        </w:rPr>
        <w:t xml:space="preserve"> правильности (корректности) вы</w:t>
      </w:r>
      <w:r w:rsidR="00653674" w:rsidRPr="00FF321B">
        <w:rPr>
          <w:rFonts w:ascii="SchoolBookSanPin" w:hAnsi="SchoolBookSanPin" w:cs="SchoolBookSanPin"/>
        </w:rPr>
        <w:t>полнения учебной задачи;</w:t>
      </w:r>
    </w:p>
    <w:p w:rsidR="00653674" w:rsidRPr="00FF321B" w:rsidRDefault="00FF321B" w:rsidP="001C210F">
      <w:pPr>
        <w:autoSpaceDE w:val="0"/>
        <w:autoSpaceDN w:val="0"/>
        <w:adjustRightInd w:val="0"/>
        <w:ind w:firstLine="900"/>
        <w:rPr>
          <w:rFonts w:ascii="SchoolBookSanPin" w:hAnsi="SchoolBookSanPin" w:cs="SchoolBookSanPin"/>
        </w:rPr>
      </w:pPr>
      <w:r w:rsidRPr="00FF321B">
        <w:t xml:space="preserve">• </w:t>
      </w:r>
      <w:r w:rsidR="00653674" w:rsidRPr="00FF321B">
        <w:rPr>
          <w:rFonts w:ascii="SchoolBookSanPin" w:hAnsi="SchoolBookSanPin" w:cs="SchoolBookSanPin"/>
        </w:rPr>
        <w:t>анализировать и обосновывать применение соответствующего</w:t>
      </w:r>
      <w:r w:rsidRPr="00FF321B">
        <w:rPr>
          <w:rFonts w:ascii="SchoolBookSanPin" w:hAnsi="SchoolBookSanPin" w:cs="SchoolBookSanPin"/>
        </w:rPr>
        <w:t xml:space="preserve"> </w:t>
      </w:r>
      <w:r w:rsidR="00653674" w:rsidRPr="00FF321B">
        <w:rPr>
          <w:rFonts w:ascii="SchoolBookSanPin" w:hAnsi="SchoolBookSanPin" w:cs="SchoolBookSanPin"/>
        </w:rPr>
        <w:t>инструментария для выполнения учебной задачи;</w:t>
      </w:r>
    </w:p>
    <w:p w:rsidR="00653674" w:rsidRPr="00FF321B" w:rsidRDefault="00FF321B" w:rsidP="001C210F">
      <w:pPr>
        <w:autoSpaceDE w:val="0"/>
        <w:autoSpaceDN w:val="0"/>
        <w:adjustRightInd w:val="0"/>
        <w:ind w:firstLine="900"/>
        <w:jc w:val="both"/>
        <w:rPr>
          <w:rFonts w:ascii="SchoolBookSanPin" w:hAnsi="SchoolBookSanPin" w:cs="SchoolBookSanPin"/>
        </w:rPr>
      </w:pPr>
      <w:r w:rsidRPr="00FF321B">
        <w:t xml:space="preserve">• </w:t>
      </w:r>
      <w:r w:rsidR="00653674" w:rsidRPr="00FF321B">
        <w:rPr>
          <w:rFonts w:ascii="SchoolBookSanPin" w:hAnsi="SchoolBookSanPin" w:cs="SchoolBookSanPin"/>
        </w:rPr>
        <w:t>свободно пользоватьс</w:t>
      </w:r>
      <w:r w:rsidRPr="00FF321B">
        <w:rPr>
          <w:rFonts w:ascii="SchoolBookSanPin" w:hAnsi="SchoolBookSanPin" w:cs="SchoolBookSanPin"/>
        </w:rPr>
        <w:t>я выработанными критериями оцен</w:t>
      </w:r>
      <w:r w:rsidR="00653674" w:rsidRPr="00FF321B">
        <w:rPr>
          <w:rFonts w:ascii="SchoolBookSanPin" w:hAnsi="SchoolBookSanPin" w:cs="SchoolBookSanPin"/>
        </w:rPr>
        <w:t>ки и самооценки, исходя из цел</w:t>
      </w:r>
      <w:r w:rsidRPr="00FF321B">
        <w:rPr>
          <w:rFonts w:ascii="SchoolBookSanPin" w:hAnsi="SchoolBookSanPin" w:cs="SchoolBookSanPin"/>
        </w:rPr>
        <w:t>и и имеющихся средств, разли</w:t>
      </w:r>
      <w:r w:rsidR="00653674" w:rsidRPr="00FF321B">
        <w:rPr>
          <w:rFonts w:ascii="SchoolBookSanPin" w:hAnsi="SchoolBookSanPin" w:cs="SchoolBookSanPin"/>
        </w:rPr>
        <w:t>чая результат и способы действий;</w:t>
      </w:r>
    </w:p>
    <w:p w:rsidR="00250701" w:rsidRDefault="00FF321B" w:rsidP="001C210F">
      <w:pPr>
        <w:autoSpaceDE w:val="0"/>
        <w:autoSpaceDN w:val="0"/>
        <w:adjustRightInd w:val="0"/>
        <w:ind w:firstLine="900"/>
        <w:jc w:val="both"/>
        <w:rPr>
          <w:rFonts w:ascii="SchoolBookSanPin" w:hAnsi="SchoolBookSanPin" w:cs="SchoolBookSanPin"/>
        </w:rPr>
      </w:pPr>
      <w:r w:rsidRPr="00FF321B">
        <w:t xml:space="preserve">• </w:t>
      </w:r>
      <w:r w:rsidR="00653674" w:rsidRPr="00FF321B">
        <w:rPr>
          <w:rFonts w:ascii="SchoolBookSanPin" w:hAnsi="SchoolBookSanPin" w:cs="SchoolBookSanPin"/>
        </w:rPr>
        <w:t>оценивать продукт своей деятельности по заданным</w:t>
      </w:r>
      <w:r w:rsidRPr="00FF321B">
        <w:rPr>
          <w:rFonts w:ascii="SchoolBookSanPin" w:hAnsi="SchoolBookSanPin" w:cs="SchoolBookSanPin"/>
        </w:rPr>
        <w:t xml:space="preserve"> </w:t>
      </w:r>
      <w:r w:rsidR="00653674" w:rsidRPr="00FF321B">
        <w:rPr>
          <w:rFonts w:ascii="SchoolBookSanPin" w:hAnsi="SchoolBookSanPin" w:cs="SchoolBookSanPin"/>
        </w:rPr>
        <w:t>и/или самостоятельно определенным критериям в соответствии</w:t>
      </w:r>
      <w:r w:rsidRPr="00FF321B">
        <w:rPr>
          <w:rFonts w:ascii="SchoolBookSanPin" w:hAnsi="SchoolBookSanPin" w:cs="SchoolBookSanPin"/>
        </w:rPr>
        <w:t xml:space="preserve"> </w:t>
      </w:r>
      <w:r w:rsidR="00653674" w:rsidRPr="00FF321B">
        <w:rPr>
          <w:rFonts w:ascii="SchoolBookSanPin" w:hAnsi="SchoolBookSanPin" w:cs="SchoolBookSanPin"/>
        </w:rPr>
        <w:t>с целью деятельности;</w:t>
      </w:r>
    </w:p>
    <w:p w:rsidR="001C210F" w:rsidRPr="00C24B14" w:rsidRDefault="00C24B14" w:rsidP="00C24B14">
      <w:pPr>
        <w:autoSpaceDE w:val="0"/>
        <w:autoSpaceDN w:val="0"/>
        <w:adjustRightInd w:val="0"/>
        <w:ind w:firstLine="900"/>
        <w:jc w:val="both"/>
      </w:pPr>
      <w:r w:rsidRPr="00C24B14">
        <w:t xml:space="preserve">• </w:t>
      </w:r>
      <w:r w:rsidR="001C210F" w:rsidRPr="00C24B14"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1C210F" w:rsidRPr="00C24B14" w:rsidRDefault="00C24B14" w:rsidP="00C24B14">
      <w:pPr>
        <w:autoSpaceDE w:val="0"/>
        <w:autoSpaceDN w:val="0"/>
        <w:adjustRightInd w:val="0"/>
        <w:ind w:firstLine="900"/>
      </w:pPr>
      <w:r w:rsidRPr="00C24B14">
        <w:t xml:space="preserve">• </w:t>
      </w:r>
      <w:r w:rsidR="001C210F" w:rsidRPr="00C24B14">
        <w:t>фиксировать и анализировать динамику собственных образовательных результатов.</w:t>
      </w:r>
    </w:p>
    <w:p w:rsidR="001C210F" w:rsidRPr="00C24B14" w:rsidRDefault="001C210F" w:rsidP="00C24B14">
      <w:pPr>
        <w:autoSpaceDE w:val="0"/>
        <w:autoSpaceDN w:val="0"/>
        <w:adjustRightInd w:val="0"/>
        <w:ind w:firstLine="900"/>
        <w:jc w:val="both"/>
      </w:pPr>
      <w:r w:rsidRPr="00C24B14">
        <w:t>5. 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1C210F" w:rsidRPr="00C24B14" w:rsidRDefault="00C24B14" w:rsidP="00C24B14">
      <w:pPr>
        <w:autoSpaceDE w:val="0"/>
        <w:autoSpaceDN w:val="0"/>
        <w:adjustRightInd w:val="0"/>
        <w:ind w:firstLine="900"/>
      </w:pPr>
      <w:r w:rsidRPr="00C24B14">
        <w:t xml:space="preserve">• </w:t>
      </w:r>
      <w:r w:rsidR="001C210F" w:rsidRPr="00C24B14">
        <w:t>наблюдать и анализи</w:t>
      </w:r>
      <w:r w:rsidR="005067D7" w:rsidRPr="00C24B14">
        <w:t>ровать собственную учебную и по</w:t>
      </w:r>
      <w:r w:rsidR="001C210F" w:rsidRPr="00C24B14">
        <w:t xml:space="preserve">знавательную деятельность </w:t>
      </w:r>
      <w:r w:rsidR="005067D7" w:rsidRPr="00C24B14">
        <w:t>и деятельность других обучающих</w:t>
      </w:r>
      <w:r w:rsidR="001C210F" w:rsidRPr="00C24B14">
        <w:t>ся в процессе взаимопроверки;</w:t>
      </w:r>
    </w:p>
    <w:p w:rsidR="001C210F" w:rsidRPr="00C24B14" w:rsidRDefault="00C24B14" w:rsidP="00C24B14">
      <w:pPr>
        <w:autoSpaceDE w:val="0"/>
        <w:autoSpaceDN w:val="0"/>
        <w:adjustRightInd w:val="0"/>
        <w:ind w:firstLine="900"/>
      </w:pPr>
      <w:r w:rsidRPr="00C24B14">
        <w:t xml:space="preserve">• </w:t>
      </w:r>
      <w:r w:rsidR="001C210F" w:rsidRPr="00C24B14">
        <w:t>соотносить реальные и планируемые результаты</w:t>
      </w:r>
      <w:r w:rsidR="005067D7" w:rsidRPr="00C24B14">
        <w:t xml:space="preserve"> индиви</w:t>
      </w:r>
      <w:r w:rsidR="001C210F" w:rsidRPr="00C24B14">
        <w:t>дуальной образовательной деятельности и делать выводы;</w:t>
      </w:r>
    </w:p>
    <w:p w:rsidR="001C210F" w:rsidRPr="00C24B14" w:rsidRDefault="00C24B14" w:rsidP="00C24B14">
      <w:pPr>
        <w:autoSpaceDE w:val="0"/>
        <w:autoSpaceDN w:val="0"/>
        <w:adjustRightInd w:val="0"/>
        <w:ind w:firstLine="900"/>
      </w:pPr>
      <w:r w:rsidRPr="00C24B14">
        <w:t xml:space="preserve">• </w:t>
      </w:r>
      <w:r w:rsidR="001C210F" w:rsidRPr="00C24B14">
        <w:t>принимать решение в учебной ситуации и нести за него</w:t>
      </w:r>
      <w:r w:rsidR="005067D7" w:rsidRPr="00C24B14">
        <w:t xml:space="preserve"> </w:t>
      </w:r>
      <w:r w:rsidR="001C210F" w:rsidRPr="00C24B14">
        <w:t>ответственность;</w:t>
      </w:r>
    </w:p>
    <w:p w:rsidR="001C210F" w:rsidRPr="00C24B14" w:rsidRDefault="00C24B14" w:rsidP="00C24B14">
      <w:pPr>
        <w:autoSpaceDE w:val="0"/>
        <w:autoSpaceDN w:val="0"/>
        <w:adjustRightInd w:val="0"/>
        <w:ind w:firstLine="900"/>
      </w:pPr>
      <w:r w:rsidRPr="00C24B14">
        <w:t xml:space="preserve">• </w:t>
      </w:r>
      <w:r w:rsidR="001C210F" w:rsidRPr="00C24B14">
        <w:t>самостоятельно определять причины своего успеха или</w:t>
      </w:r>
      <w:r w:rsidR="005067D7" w:rsidRPr="00C24B14">
        <w:t xml:space="preserve"> </w:t>
      </w:r>
      <w:r w:rsidR="001C210F" w:rsidRPr="00C24B14">
        <w:t>неуспеха и находить способы выхода из ситуации неуспеха;</w:t>
      </w:r>
    </w:p>
    <w:p w:rsidR="00E17CAC" w:rsidRDefault="00C24B14" w:rsidP="00C24B14">
      <w:pPr>
        <w:autoSpaceDE w:val="0"/>
        <w:autoSpaceDN w:val="0"/>
        <w:adjustRightInd w:val="0"/>
        <w:ind w:firstLine="900"/>
        <w:jc w:val="both"/>
      </w:pPr>
      <w:r w:rsidRPr="00C24B14">
        <w:t xml:space="preserve">• </w:t>
      </w:r>
      <w:r w:rsidR="001C210F" w:rsidRPr="00C24B14">
        <w:t>ретроспективно определять, какие действия по решению</w:t>
      </w:r>
      <w:r w:rsidR="005067D7" w:rsidRPr="00C24B14">
        <w:t xml:space="preserve"> </w:t>
      </w:r>
      <w:r w:rsidR="001C210F" w:rsidRPr="00C24B14">
        <w:t>учебной задачи или парамет</w:t>
      </w:r>
      <w:r w:rsidR="005067D7" w:rsidRPr="00C24B14">
        <w:t>ры этих действий привели к полу</w:t>
      </w:r>
      <w:r w:rsidR="001C210F" w:rsidRPr="00C24B14">
        <w:t>чению имеющегося продукта учебной деятельности;</w:t>
      </w:r>
    </w:p>
    <w:p w:rsidR="001C210F" w:rsidRPr="00C24B14" w:rsidRDefault="00C24B14" w:rsidP="00C24B14">
      <w:pPr>
        <w:autoSpaceDE w:val="0"/>
        <w:autoSpaceDN w:val="0"/>
        <w:adjustRightInd w:val="0"/>
        <w:ind w:firstLine="900"/>
        <w:jc w:val="both"/>
      </w:pPr>
      <w:r w:rsidRPr="00C24B14">
        <w:t xml:space="preserve">• </w:t>
      </w:r>
      <w:r w:rsidR="001C210F" w:rsidRPr="00C24B14">
        <w:t>демонстрировать пр</w:t>
      </w:r>
      <w:r w:rsidR="005067D7" w:rsidRPr="00C24B14">
        <w:t>иемы регуляции психофизиологиче</w:t>
      </w:r>
      <w:r w:rsidR="001C210F" w:rsidRPr="00C24B14">
        <w:t>ских/эмоциональных состояний для достижения эффект</w:t>
      </w:r>
      <w:r w:rsidR="005067D7" w:rsidRPr="00C24B14">
        <w:t>а успо</w:t>
      </w:r>
      <w:r w:rsidR="001C210F" w:rsidRPr="00C24B14">
        <w:t>коения (устранения эмоциональной напряженности), эффекта</w:t>
      </w:r>
      <w:r w:rsidR="005067D7" w:rsidRPr="00C24B14">
        <w:t xml:space="preserve"> </w:t>
      </w:r>
      <w:r w:rsidR="001C210F" w:rsidRPr="00C24B14">
        <w:t>восстановления (ослабления проявлений утомления), эффекта</w:t>
      </w:r>
      <w:r w:rsidR="005067D7" w:rsidRPr="00C24B14">
        <w:t xml:space="preserve"> </w:t>
      </w:r>
      <w:r w:rsidR="001C210F" w:rsidRPr="00C24B14">
        <w:t>активизации (повышения психофизиологической реактивности).</w:t>
      </w:r>
    </w:p>
    <w:p w:rsidR="001C210F" w:rsidRPr="00C24B14" w:rsidRDefault="001C210F" w:rsidP="00C24B14">
      <w:pPr>
        <w:autoSpaceDE w:val="0"/>
        <w:autoSpaceDN w:val="0"/>
        <w:adjustRightInd w:val="0"/>
        <w:ind w:firstLine="900"/>
        <w:rPr>
          <w:b/>
          <w:bCs/>
        </w:rPr>
      </w:pPr>
      <w:r w:rsidRPr="00C24B14">
        <w:rPr>
          <w:b/>
          <w:bCs/>
        </w:rPr>
        <w:t>Познавательные УУД</w:t>
      </w:r>
    </w:p>
    <w:p w:rsidR="001C210F" w:rsidRPr="00C24B14" w:rsidRDefault="001C210F" w:rsidP="00C24B14">
      <w:pPr>
        <w:autoSpaceDE w:val="0"/>
        <w:autoSpaceDN w:val="0"/>
        <w:adjustRightInd w:val="0"/>
        <w:ind w:firstLine="900"/>
        <w:jc w:val="both"/>
      </w:pPr>
      <w:r w:rsidRPr="00C24B14">
        <w:lastRenderedPageBreak/>
        <w:t>6. Умение определять понятия, создавать обобщения, устанавливать аналогии, класси</w:t>
      </w:r>
      <w:r w:rsidR="005067D7" w:rsidRPr="00C24B14">
        <w:t>фицировать, самостоятельно выби</w:t>
      </w:r>
      <w:r w:rsidRPr="00C24B14">
        <w:t>рать основания и критерии для классификации, устанавливать</w:t>
      </w:r>
      <w:r w:rsidR="005067D7" w:rsidRPr="00C24B14">
        <w:t xml:space="preserve"> </w:t>
      </w:r>
      <w:r w:rsidRPr="00C24B14">
        <w:t>причинно-следственные свя</w:t>
      </w:r>
      <w:r w:rsidR="005067D7" w:rsidRPr="00C24B14">
        <w:t>зи, строить логическое рассужде</w:t>
      </w:r>
      <w:r w:rsidRPr="00C24B14">
        <w:t>ние, умозаключение (индуктивное, дедуктивное, по аналогии)</w:t>
      </w:r>
      <w:r w:rsidR="005067D7" w:rsidRPr="00C24B14">
        <w:t xml:space="preserve"> </w:t>
      </w:r>
      <w:r w:rsidRPr="00C24B14">
        <w:t>и делать выводы. Обучающийся сможет:</w:t>
      </w:r>
    </w:p>
    <w:p w:rsidR="001C210F" w:rsidRPr="00C24B14" w:rsidRDefault="00C24B14" w:rsidP="00C24B14">
      <w:pPr>
        <w:autoSpaceDE w:val="0"/>
        <w:autoSpaceDN w:val="0"/>
        <w:adjustRightInd w:val="0"/>
        <w:ind w:firstLine="900"/>
        <w:jc w:val="both"/>
      </w:pPr>
      <w:r w:rsidRPr="00C24B14">
        <w:t xml:space="preserve">• </w:t>
      </w:r>
      <w:r w:rsidR="001C210F" w:rsidRPr="00C24B14">
        <w:t>подбирать слова, сопо</w:t>
      </w:r>
      <w:r w:rsidRPr="00C24B14">
        <w:t>дчиненные ключевому слову, опре</w:t>
      </w:r>
      <w:r w:rsidR="001C210F" w:rsidRPr="00C24B14">
        <w:t>деляющие его признаки и свойства;</w:t>
      </w:r>
    </w:p>
    <w:p w:rsidR="001C210F" w:rsidRPr="00C24B14" w:rsidRDefault="00C24B14" w:rsidP="00C24B14">
      <w:pPr>
        <w:autoSpaceDE w:val="0"/>
        <w:autoSpaceDN w:val="0"/>
        <w:adjustRightInd w:val="0"/>
        <w:ind w:firstLine="900"/>
      </w:pPr>
      <w:r w:rsidRPr="00C24B14">
        <w:t xml:space="preserve">• </w:t>
      </w:r>
      <w:r w:rsidR="001C210F" w:rsidRPr="00C24B14">
        <w:t>выстраивать логичес</w:t>
      </w:r>
      <w:r w:rsidRPr="00C24B14">
        <w:t>кую цепочку, состоящую из ключе</w:t>
      </w:r>
      <w:r w:rsidR="001C210F" w:rsidRPr="00C24B14">
        <w:t>вого слова и соподчиненных ему слов;</w:t>
      </w:r>
    </w:p>
    <w:p w:rsidR="001C210F" w:rsidRPr="00C24B14" w:rsidRDefault="00C24B14" w:rsidP="00C24B14">
      <w:pPr>
        <w:autoSpaceDE w:val="0"/>
        <w:autoSpaceDN w:val="0"/>
        <w:adjustRightInd w:val="0"/>
        <w:ind w:firstLine="900"/>
      </w:pPr>
      <w:r w:rsidRPr="00C24B14">
        <w:t xml:space="preserve">• </w:t>
      </w:r>
      <w:r w:rsidR="001C210F" w:rsidRPr="00C24B14">
        <w:t>выделять общий признак двух или нескольких предметов</w:t>
      </w:r>
      <w:r w:rsidRPr="00C24B14">
        <w:t xml:space="preserve"> </w:t>
      </w:r>
      <w:r w:rsidR="001C210F" w:rsidRPr="00C24B14">
        <w:t>или явлений и объяснять их сходство;</w:t>
      </w:r>
    </w:p>
    <w:p w:rsidR="001C210F" w:rsidRPr="00176B35" w:rsidRDefault="00C24B14" w:rsidP="00176B35">
      <w:pPr>
        <w:autoSpaceDE w:val="0"/>
        <w:autoSpaceDN w:val="0"/>
        <w:adjustRightInd w:val="0"/>
        <w:ind w:firstLine="900"/>
        <w:jc w:val="both"/>
      </w:pPr>
      <w:r w:rsidRPr="00C24B14">
        <w:t xml:space="preserve">• </w:t>
      </w:r>
      <w:r w:rsidR="001C210F" w:rsidRPr="00C24B14">
        <w:t xml:space="preserve">объединять предметы </w:t>
      </w:r>
      <w:r w:rsidRPr="00C24B14">
        <w:t>и явления в группы по определен</w:t>
      </w:r>
      <w:r w:rsidR="001C210F" w:rsidRPr="00C24B14">
        <w:t>ным признакам, сравнивать, классифицировать и обобщать</w:t>
      </w:r>
      <w:r w:rsidRPr="00C24B14">
        <w:t xml:space="preserve"> </w:t>
      </w:r>
      <w:r w:rsidR="001C210F" w:rsidRPr="00C24B14">
        <w:t>факты и явления;</w:t>
      </w:r>
    </w:p>
    <w:p w:rsidR="001C210F" w:rsidRPr="00176B35" w:rsidRDefault="00C24B14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</w:t>
      </w:r>
      <w:r w:rsidR="001C210F" w:rsidRPr="00176B35">
        <w:t>выделять явление из общего ряда других явлений;</w:t>
      </w:r>
    </w:p>
    <w:p w:rsidR="00D968D8" w:rsidRPr="00176B35" w:rsidRDefault="00C24B14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</w:t>
      </w:r>
      <w:r w:rsidR="001C210F" w:rsidRPr="00176B35">
        <w:t>определять обстоятельс</w:t>
      </w:r>
      <w:r w:rsidRPr="00176B35">
        <w:t>тва, которые предшествовали воз</w:t>
      </w:r>
      <w:r w:rsidR="001C210F" w:rsidRPr="00176B35">
        <w:t>никновению связи между явлениями, из этих обстоятельств</w:t>
      </w:r>
      <w:r w:rsidR="00D968D8" w:rsidRPr="00176B35">
        <w:t xml:space="preserve"> выделять определяющие, способные быть причиной данного явления, выявлять причины и следствия явлений;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</w:t>
      </w:r>
      <w:r w:rsidR="00D968D8" w:rsidRPr="00176B35">
        <w:t>строить рассуждение от общих закономерностей к частным явлениям и от частных явлений к общим закономерностям;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строить рассуждение на основе сравнения предметов и явлений, выделяя при этом общие признаки;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излагать полученную информацию, интерпретируя ее в контексте решаемой задачи;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proofErr w:type="spellStart"/>
      <w:r w:rsidR="00D968D8" w:rsidRPr="00176B35">
        <w:t>вербализовать</w:t>
      </w:r>
      <w:proofErr w:type="spellEnd"/>
      <w:r w:rsidR="00D968D8" w:rsidRPr="00176B35">
        <w:t xml:space="preserve"> эмоциональное впечатление, оказанное на него источником;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D968D8" w:rsidRPr="00176B35" w:rsidRDefault="00D968D8" w:rsidP="00176B35">
      <w:pPr>
        <w:autoSpaceDE w:val="0"/>
        <w:autoSpaceDN w:val="0"/>
        <w:adjustRightInd w:val="0"/>
        <w:ind w:firstLine="900"/>
        <w:jc w:val="both"/>
      </w:pPr>
      <w:r w:rsidRPr="00176B35">
        <w:t>7. 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обозначать символом и знаком предмет и/или явление;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определять логические связи между предметами и/или</w:t>
      </w:r>
      <w:r w:rsidR="002039B1">
        <w:t xml:space="preserve"> </w:t>
      </w:r>
      <w:r w:rsidR="00D968D8" w:rsidRPr="00176B35">
        <w:t>явлениями, обозначать данные логические связи с помощью знаков в схеме;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создавать абстрактный или реальный образ предмета и/или явления;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строить модель/схему на основе условий задачи и/или способа ее решения;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преобразовывать модели с целью выявления общих законов, определяющих данную предметную область;</w:t>
      </w:r>
    </w:p>
    <w:p w:rsidR="00250701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строить доказательство: прямое, косвенное, от противного;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D968D8" w:rsidRPr="00176B35" w:rsidRDefault="00D968D8" w:rsidP="00176B35">
      <w:pPr>
        <w:autoSpaceDE w:val="0"/>
        <w:autoSpaceDN w:val="0"/>
        <w:adjustRightInd w:val="0"/>
        <w:ind w:firstLine="900"/>
        <w:jc w:val="both"/>
      </w:pPr>
      <w:r w:rsidRPr="00176B35">
        <w:t>8. Смысловое чтение. Обучающийся сможет: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находить в тексте требуемую информацию (в соответствии с целями своей деятельности);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ориентироваться в содержании текста, понимать целостный смысл текста, структурировать текст;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устанавливать взаимосвязь описанных в тексте событий, явлений, процессов;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резюмировать главную идею текста;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lastRenderedPageBreak/>
        <w:t xml:space="preserve">•  </w:t>
      </w:r>
      <w:r w:rsidR="00D968D8" w:rsidRPr="00176B35">
        <w:t>критически оценивать содержание и форму текста.</w:t>
      </w:r>
    </w:p>
    <w:p w:rsidR="00D968D8" w:rsidRPr="00176B35" w:rsidRDefault="00D968D8" w:rsidP="00176B35">
      <w:pPr>
        <w:autoSpaceDE w:val="0"/>
        <w:autoSpaceDN w:val="0"/>
        <w:adjustRightInd w:val="0"/>
        <w:ind w:firstLine="900"/>
        <w:jc w:val="both"/>
      </w:pPr>
      <w:r w:rsidRPr="00176B35">
        <w:t>9. Формирование и развитие экологического мышления,</w:t>
      </w:r>
      <w:r w:rsidR="00176B35" w:rsidRPr="00176B35">
        <w:t xml:space="preserve"> </w:t>
      </w:r>
      <w:r w:rsidRPr="00176B35">
        <w:t>умение применять его в познавательной, коммуникативной,</w:t>
      </w:r>
      <w:r w:rsidR="00176B35" w:rsidRPr="00176B35">
        <w:t xml:space="preserve"> </w:t>
      </w:r>
      <w:r w:rsidRPr="00176B35">
        <w:t>социальной практике и про</w:t>
      </w:r>
      <w:r w:rsidR="00176B35" w:rsidRPr="00176B35">
        <w:t>фессиональной ориентации. Обуча</w:t>
      </w:r>
      <w:r w:rsidRPr="00176B35">
        <w:t>ющийся сможет: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определять свое отношение к природной среде;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анализировать влияние экологических факторов на среду</w:t>
      </w:r>
      <w:r w:rsidRPr="00176B35">
        <w:t xml:space="preserve"> </w:t>
      </w:r>
      <w:r w:rsidR="00D968D8" w:rsidRPr="00176B35">
        <w:t>обитания живых организмов;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проводить причинный</w:t>
      </w:r>
      <w:r w:rsidRPr="00176B35">
        <w:t xml:space="preserve"> и вероятностный анализ экологи</w:t>
      </w:r>
      <w:r w:rsidR="00D968D8" w:rsidRPr="00176B35">
        <w:t>ческих ситуаций;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прогнозировать изменения ситуации при смене действия</w:t>
      </w:r>
      <w:r w:rsidRPr="00176B35">
        <w:t xml:space="preserve"> </w:t>
      </w:r>
      <w:r w:rsidR="00D968D8" w:rsidRPr="00176B35">
        <w:t>одного фактора на действие другого фактора;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распространять экологические знания и участвовать</w:t>
      </w:r>
      <w:r w:rsidRPr="00176B35">
        <w:t xml:space="preserve"> </w:t>
      </w:r>
      <w:r w:rsidR="00D968D8" w:rsidRPr="00176B35">
        <w:t>в практических делах по защите окружающей среды;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выражать свое отношени</w:t>
      </w:r>
      <w:r w:rsidRPr="00176B35">
        <w:t>е к природе через рисунки, сочи</w:t>
      </w:r>
      <w:r w:rsidR="00D968D8" w:rsidRPr="00176B35">
        <w:t>нения, модели, проектные работы.</w:t>
      </w:r>
    </w:p>
    <w:p w:rsidR="00D968D8" w:rsidRPr="00176B35" w:rsidRDefault="00D968D8" w:rsidP="00176B35">
      <w:pPr>
        <w:autoSpaceDE w:val="0"/>
        <w:autoSpaceDN w:val="0"/>
        <w:adjustRightInd w:val="0"/>
        <w:ind w:firstLine="900"/>
        <w:jc w:val="both"/>
      </w:pPr>
      <w:r w:rsidRPr="00176B35">
        <w:t>10. Развитие мотивации к овладению культурой активного</w:t>
      </w:r>
      <w:r w:rsidR="00176B35" w:rsidRPr="00176B35">
        <w:t xml:space="preserve"> </w:t>
      </w:r>
      <w:r w:rsidRPr="00176B35">
        <w:t>использования словарей и других поисковых систем. Обучающийся</w:t>
      </w:r>
      <w:r w:rsidR="00176B35" w:rsidRPr="00176B35">
        <w:t xml:space="preserve"> </w:t>
      </w:r>
      <w:r w:rsidRPr="00176B35">
        <w:t>сможет: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определять необходимы</w:t>
      </w:r>
      <w:r w:rsidRPr="00176B35">
        <w:t>е ключевые поисковые слова и за</w:t>
      </w:r>
      <w:r w:rsidR="00D968D8" w:rsidRPr="00176B35">
        <w:t>просы;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осуществлять взаимодействие с электронн</w:t>
      </w:r>
      <w:r w:rsidRPr="00176B35">
        <w:t>ыми поисковы</w:t>
      </w:r>
      <w:r w:rsidR="00D968D8" w:rsidRPr="00176B35">
        <w:t>ми системами, словарями;</w:t>
      </w:r>
    </w:p>
    <w:p w:rsidR="00D968D8" w:rsidRPr="00176B35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формировать множественную выборку из поисковых</w:t>
      </w:r>
      <w:r w:rsidRPr="00176B35">
        <w:t xml:space="preserve"> </w:t>
      </w:r>
      <w:r w:rsidR="00D968D8" w:rsidRPr="00176B35">
        <w:t>источников для объективизации результатов поиска;</w:t>
      </w:r>
    </w:p>
    <w:p w:rsidR="00D968D8" w:rsidRDefault="00176B35" w:rsidP="00176B35">
      <w:pPr>
        <w:autoSpaceDE w:val="0"/>
        <w:autoSpaceDN w:val="0"/>
        <w:adjustRightInd w:val="0"/>
        <w:ind w:firstLine="900"/>
        <w:jc w:val="both"/>
      </w:pPr>
      <w:r w:rsidRPr="00176B35">
        <w:t xml:space="preserve">•  </w:t>
      </w:r>
      <w:r w:rsidR="00D968D8" w:rsidRPr="00176B35">
        <w:t>соотносить полученные</w:t>
      </w:r>
      <w:r w:rsidRPr="00176B35">
        <w:t xml:space="preserve"> результаты поиска со своей дея</w:t>
      </w:r>
      <w:r w:rsidR="00D968D8" w:rsidRPr="00176B35">
        <w:t>тельностью.</w:t>
      </w:r>
    </w:p>
    <w:p w:rsidR="002039B1" w:rsidRPr="0096131B" w:rsidRDefault="002039B1" w:rsidP="0096131B">
      <w:pPr>
        <w:autoSpaceDE w:val="0"/>
        <w:autoSpaceDN w:val="0"/>
        <w:adjustRightInd w:val="0"/>
        <w:ind w:firstLine="900"/>
        <w:jc w:val="both"/>
        <w:rPr>
          <w:b/>
          <w:bCs/>
        </w:rPr>
      </w:pPr>
      <w:r w:rsidRPr="0096131B">
        <w:rPr>
          <w:b/>
          <w:bCs/>
        </w:rPr>
        <w:t>Коммуникативные УУД</w:t>
      </w:r>
    </w:p>
    <w:p w:rsidR="002039B1" w:rsidRPr="0096131B" w:rsidRDefault="002039B1" w:rsidP="0096131B">
      <w:pPr>
        <w:autoSpaceDE w:val="0"/>
        <w:autoSpaceDN w:val="0"/>
        <w:adjustRightInd w:val="0"/>
        <w:ind w:firstLine="900"/>
        <w:jc w:val="both"/>
      </w:pPr>
      <w:r w:rsidRPr="0096131B">
        <w:t>11.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2039B1" w:rsidRPr="0096131B" w:rsidRDefault="002039B1" w:rsidP="0096131B">
      <w:pPr>
        <w:autoSpaceDE w:val="0"/>
        <w:autoSpaceDN w:val="0"/>
        <w:adjustRightInd w:val="0"/>
        <w:jc w:val="both"/>
      </w:pPr>
      <w:r w:rsidRPr="0096131B">
        <w:t>формулировать, аргументировать и отстаивать свое мнение. Обучающийся сможет: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определять возможные роли в совместной деятельности;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играть определенную роль в совместной деятельности;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строить позитивные отношения в процессе учебной и познавательной деятельности;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предлагать альтернативное решение в конфликтной ситуации;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выделять общую точку зрения в дискуссии;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договариваться о правилах и вопросах для обсуждения в соответствии с поставленной перед группой задачей;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2039B1" w:rsidRPr="0096131B" w:rsidRDefault="002039B1" w:rsidP="0096131B">
      <w:pPr>
        <w:autoSpaceDE w:val="0"/>
        <w:autoSpaceDN w:val="0"/>
        <w:adjustRightInd w:val="0"/>
        <w:ind w:firstLine="900"/>
        <w:jc w:val="both"/>
      </w:pPr>
      <w:r w:rsidRPr="0096131B">
        <w:t>12. Умение осознанно использовать речевые средства в соответствии с задачей коммуникации для выражения своих</w:t>
      </w:r>
      <w:r w:rsidR="00C1488F" w:rsidRPr="0096131B">
        <w:t xml:space="preserve"> </w:t>
      </w:r>
      <w:r w:rsidRPr="0096131B">
        <w:t>чувств, мыслей и потребностей для планирования и регуляции</w:t>
      </w:r>
      <w:r w:rsidR="00C1488F" w:rsidRPr="0096131B">
        <w:t xml:space="preserve"> </w:t>
      </w:r>
      <w:r w:rsidRPr="0096131B">
        <w:t>своей деятельности; владение устной и письмен</w:t>
      </w:r>
      <w:r w:rsidR="00C1488F" w:rsidRPr="0096131B">
        <w:t>ной ре</w:t>
      </w:r>
      <w:r w:rsidRPr="0096131B">
        <w:t>чью, монологической кон</w:t>
      </w:r>
      <w:r w:rsidR="00C1488F" w:rsidRPr="0096131B">
        <w:t>текстной речью. Обучающийся смо</w:t>
      </w:r>
      <w:r w:rsidRPr="0096131B">
        <w:t>жет:</w:t>
      </w:r>
    </w:p>
    <w:p w:rsidR="00176B35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</w:t>
      </w:r>
      <w:r w:rsidR="002039B1" w:rsidRPr="0096131B">
        <w:t>определять задачу коммуникации и в соответствии с ней</w:t>
      </w:r>
      <w:r w:rsidRPr="0096131B">
        <w:t xml:space="preserve"> </w:t>
      </w:r>
      <w:r w:rsidR="002039B1" w:rsidRPr="0096131B">
        <w:t>отбирать речевые средства;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 xml:space="preserve">отбирать и использовать </w:t>
      </w:r>
      <w:r w:rsidRPr="0096131B">
        <w:t>речевые средства в процессе ком</w:t>
      </w:r>
      <w:r w:rsidR="002039B1" w:rsidRPr="0096131B">
        <w:t>муникации с другими людьми (диалог в паре, в малой группе</w:t>
      </w:r>
      <w:r w:rsidRPr="0096131B">
        <w:t xml:space="preserve"> </w:t>
      </w:r>
      <w:r w:rsidR="002039B1" w:rsidRPr="0096131B">
        <w:t>и т. д.);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представлять в устно</w:t>
      </w:r>
      <w:r w:rsidRPr="0096131B">
        <w:t>й или письменной форме разверну</w:t>
      </w:r>
      <w:r w:rsidR="002039B1" w:rsidRPr="0096131B">
        <w:t>тый план собственной деятельности;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соблюдать нормы публичной речи, регламент в монологе</w:t>
      </w:r>
      <w:r w:rsidRPr="0096131B">
        <w:t xml:space="preserve"> </w:t>
      </w:r>
      <w:r w:rsidR="002039B1" w:rsidRPr="0096131B">
        <w:t>и дискуссии в соответствии с коммуникативной задачей;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высказывать и обосновывать мнен</w:t>
      </w:r>
      <w:r w:rsidRPr="0096131B">
        <w:t>ие (суждение) и запра</w:t>
      </w:r>
      <w:r w:rsidR="002039B1" w:rsidRPr="0096131B">
        <w:t>шивать мнение партнера в рамках диалога;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принимать решение в ходе диалога и согласовывать его</w:t>
      </w:r>
      <w:r w:rsidRPr="0096131B">
        <w:t xml:space="preserve"> </w:t>
      </w:r>
      <w:r w:rsidR="002039B1" w:rsidRPr="0096131B">
        <w:t>с собеседником;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lastRenderedPageBreak/>
        <w:t xml:space="preserve">•  </w:t>
      </w:r>
      <w:r w:rsidR="002039B1" w:rsidRPr="0096131B">
        <w:t>создавать письменные «клишированные» и оригинальные</w:t>
      </w:r>
      <w:r w:rsidRPr="0096131B">
        <w:t xml:space="preserve"> </w:t>
      </w:r>
      <w:r w:rsidR="002039B1" w:rsidRPr="0096131B">
        <w:t>тексты с использованием необходимых речевых средств;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использовать вербальные средства (средства логической</w:t>
      </w:r>
      <w:r w:rsidRPr="0096131B">
        <w:t xml:space="preserve"> </w:t>
      </w:r>
      <w:r w:rsidR="002039B1" w:rsidRPr="0096131B">
        <w:t>связи) для выделения смысловых блоков своего выступления;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использовать невербальные средства или наглядные материалы,</w:t>
      </w:r>
      <w:r w:rsidRPr="0096131B">
        <w:t xml:space="preserve"> </w:t>
      </w:r>
      <w:r w:rsidR="002039B1" w:rsidRPr="0096131B">
        <w:t>подготовленные/отобранные под руководством учителя;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делать оценочный вывод о достижении цели</w:t>
      </w:r>
      <w:r w:rsidRPr="0096131B">
        <w:t xml:space="preserve"> коммуника</w:t>
      </w:r>
      <w:r w:rsidR="002039B1" w:rsidRPr="0096131B">
        <w:t>ции непосредственно после завершения коммуникативного</w:t>
      </w:r>
      <w:r w:rsidRPr="0096131B">
        <w:t xml:space="preserve"> </w:t>
      </w:r>
      <w:r w:rsidR="002039B1" w:rsidRPr="0096131B">
        <w:t>контакта и обосновывать его.</w:t>
      </w:r>
    </w:p>
    <w:p w:rsidR="002039B1" w:rsidRPr="0096131B" w:rsidRDefault="002039B1" w:rsidP="0096131B">
      <w:pPr>
        <w:autoSpaceDE w:val="0"/>
        <w:autoSpaceDN w:val="0"/>
        <w:adjustRightInd w:val="0"/>
        <w:ind w:firstLine="900"/>
        <w:jc w:val="both"/>
      </w:pPr>
      <w:r w:rsidRPr="0096131B">
        <w:t>13. Формирование и разви</w:t>
      </w:r>
      <w:r w:rsidR="00C1488F" w:rsidRPr="0096131B">
        <w:t>тие компетентности в области ис</w:t>
      </w:r>
      <w:r w:rsidRPr="0096131B">
        <w:t>пользования информационно-коммуникационных технологий</w:t>
      </w:r>
    </w:p>
    <w:p w:rsidR="002039B1" w:rsidRPr="0096131B" w:rsidRDefault="002039B1" w:rsidP="0096131B">
      <w:pPr>
        <w:autoSpaceDE w:val="0"/>
        <w:autoSpaceDN w:val="0"/>
        <w:adjustRightInd w:val="0"/>
        <w:jc w:val="both"/>
      </w:pPr>
      <w:r w:rsidRPr="0096131B">
        <w:t>(далее — ИКТ). Обучающийся сможет: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целенаправленно ис</w:t>
      </w:r>
      <w:r w:rsidRPr="0096131B">
        <w:t>кать и использовать информацион</w:t>
      </w:r>
      <w:r w:rsidR="002039B1" w:rsidRPr="0096131B">
        <w:t>ные ресурсы, необходимые</w:t>
      </w:r>
      <w:r w:rsidRPr="0096131B">
        <w:t xml:space="preserve"> для решения учебных и практиче</w:t>
      </w:r>
      <w:r w:rsidR="002039B1" w:rsidRPr="0096131B">
        <w:t>ских задач с помощью средств ИКТ;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 xml:space="preserve">выбирать, строить и </w:t>
      </w:r>
      <w:r w:rsidRPr="0096131B">
        <w:t>использовать адекватную информа</w:t>
      </w:r>
      <w:r w:rsidR="002039B1" w:rsidRPr="0096131B">
        <w:t>ционную модель для передачи своих мыслей средствами естественных</w:t>
      </w:r>
      <w:r w:rsidRPr="0096131B">
        <w:t xml:space="preserve"> </w:t>
      </w:r>
      <w:r w:rsidR="002039B1" w:rsidRPr="0096131B">
        <w:t>и формальных языков</w:t>
      </w:r>
      <w:r w:rsidRPr="0096131B">
        <w:t xml:space="preserve"> в соответствии с условиями ком</w:t>
      </w:r>
      <w:r w:rsidR="002039B1" w:rsidRPr="0096131B">
        <w:t>муникации;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выделять информационный аспект задачи, оперировать</w:t>
      </w:r>
      <w:r w:rsidRPr="0096131B">
        <w:t xml:space="preserve"> </w:t>
      </w:r>
      <w:r w:rsidR="002039B1" w:rsidRPr="0096131B">
        <w:t>данными, использовать модель решения задачи;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использовать компьютерные технологии (включая выбор</w:t>
      </w:r>
      <w:r w:rsidRPr="0096131B">
        <w:t xml:space="preserve"> </w:t>
      </w:r>
      <w:r w:rsidR="002039B1" w:rsidRPr="0096131B">
        <w:t>адекватных задаче инструментальных программно-ап</w:t>
      </w:r>
      <w:r w:rsidRPr="0096131B">
        <w:t>парат</w:t>
      </w:r>
      <w:r w:rsidR="002039B1" w:rsidRPr="0096131B">
        <w:t>ных средств и сервисов) д</w:t>
      </w:r>
      <w:r w:rsidRPr="0096131B">
        <w:t>ля решения информационных и ком</w:t>
      </w:r>
      <w:r w:rsidR="002039B1" w:rsidRPr="0096131B">
        <w:t>муникационных учебных зад</w:t>
      </w:r>
      <w:r w:rsidRPr="0096131B">
        <w:t>ач, в том числе: вычисление, на</w:t>
      </w:r>
      <w:r w:rsidR="002039B1" w:rsidRPr="0096131B">
        <w:t>писание писем, сочинений, до</w:t>
      </w:r>
      <w:r w:rsidRPr="0096131B">
        <w:t>кладов, рефератов, создание пре</w:t>
      </w:r>
      <w:r w:rsidR="002039B1" w:rsidRPr="0096131B">
        <w:t>зентаций и др.;</w:t>
      </w:r>
    </w:p>
    <w:p w:rsidR="002039B1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использовать информ</w:t>
      </w:r>
      <w:r w:rsidRPr="0096131B">
        <w:t>ацию с учетом этических и право</w:t>
      </w:r>
      <w:r w:rsidR="002039B1" w:rsidRPr="0096131B">
        <w:t>вых норм;</w:t>
      </w:r>
    </w:p>
    <w:p w:rsidR="00176B35" w:rsidRPr="0096131B" w:rsidRDefault="00C1488F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создавать информационные ресурсы разного типа и для</w:t>
      </w:r>
      <w:r w:rsidRPr="0096131B">
        <w:t xml:space="preserve"> </w:t>
      </w:r>
      <w:r w:rsidR="002039B1" w:rsidRPr="0096131B">
        <w:t>разных аудиторий, соблюда</w:t>
      </w:r>
      <w:r w:rsidRPr="0096131B">
        <w:t>ть информационную гигиену и пра</w:t>
      </w:r>
      <w:r w:rsidR="002039B1" w:rsidRPr="0096131B">
        <w:t>вила информационной безопасности.</w:t>
      </w:r>
    </w:p>
    <w:p w:rsidR="002039B1" w:rsidRPr="0096131B" w:rsidRDefault="002039B1" w:rsidP="0096131B">
      <w:pPr>
        <w:autoSpaceDE w:val="0"/>
        <w:autoSpaceDN w:val="0"/>
        <w:adjustRightInd w:val="0"/>
        <w:ind w:firstLine="900"/>
        <w:jc w:val="both"/>
      </w:pPr>
      <w:r w:rsidRPr="0096131B">
        <w:rPr>
          <w:b/>
          <w:bCs/>
        </w:rPr>
        <w:t xml:space="preserve">Предметные результаты </w:t>
      </w:r>
      <w:r w:rsidRPr="0096131B">
        <w:t>обучения физике в основной школе.</w:t>
      </w:r>
    </w:p>
    <w:p w:rsidR="002039B1" w:rsidRPr="0096131B" w:rsidRDefault="002039B1" w:rsidP="0096131B">
      <w:pPr>
        <w:autoSpaceDE w:val="0"/>
        <w:autoSpaceDN w:val="0"/>
        <w:adjustRightInd w:val="0"/>
        <w:ind w:firstLine="900"/>
        <w:jc w:val="both"/>
      </w:pPr>
      <w:r w:rsidRPr="0096131B">
        <w:rPr>
          <w:b/>
          <w:bCs/>
          <w:i/>
          <w:iCs/>
        </w:rPr>
        <w:t>Выпускник научится</w:t>
      </w:r>
      <w:r w:rsidRPr="0096131B">
        <w:t>:</w:t>
      </w:r>
    </w:p>
    <w:p w:rsidR="002039B1" w:rsidRPr="0096131B" w:rsidRDefault="0096131B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соблюдать правила безоп</w:t>
      </w:r>
      <w:r w:rsidR="00C1488F" w:rsidRPr="0096131B">
        <w:t>асности и охраны труда при ра</w:t>
      </w:r>
      <w:r w:rsidR="002039B1" w:rsidRPr="0096131B">
        <w:t>боте с учебным и лабораторным оборудованием;</w:t>
      </w:r>
    </w:p>
    <w:p w:rsidR="002039B1" w:rsidRPr="0096131B" w:rsidRDefault="0096131B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понимать смысл основ</w:t>
      </w:r>
      <w:r w:rsidR="00C1488F" w:rsidRPr="0096131B">
        <w:t>ных физических терминов: физиче</w:t>
      </w:r>
      <w:r w:rsidR="002039B1" w:rsidRPr="0096131B">
        <w:t>ское тело, физическое явле</w:t>
      </w:r>
      <w:r w:rsidR="00C1488F" w:rsidRPr="0096131B">
        <w:t>ние, физическая величина, едини</w:t>
      </w:r>
      <w:r w:rsidR="002039B1" w:rsidRPr="0096131B">
        <w:t>цы измерения;</w:t>
      </w:r>
    </w:p>
    <w:p w:rsidR="002039B1" w:rsidRPr="0096131B" w:rsidRDefault="0096131B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распознавать проблемы, которые можно решить при помощи физических методов; анализировать отдельные этапы</w:t>
      </w:r>
      <w:r w:rsidR="00C1488F" w:rsidRPr="0096131B">
        <w:t xml:space="preserve"> </w:t>
      </w:r>
      <w:r w:rsidR="002039B1" w:rsidRPr="0096131B">
        <w:t xml:space="preserve">проведения исследований и </w:t>
      </w:r>
      <w:r w:rsidR="00C1488F" w:rsidRPr="0096131B">
        <w:t>интерпретировать результаты на</w:t>
      </w:r>
      <w:r w:rsidR="002039B1" w:rsidRPr="0096131B">
        <w:t>блюдений и опытов;</w:t>
      </w:r>
    </w:p>
    <w:p w:rsidR="002039B1" w:rsidRPr="0096131B" w:rsidRDefault="0096131B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ставить опыты по исследованию физических явлений или</w:t>
      </w:r>
      <w:r w:rsidR="00C1488F" w:rsidRPr="0096131B">
        <w:t xml:space="preserve"> </w:t>
      </w:r>
      <w:r w:rsidR="002039B1" w:rsidRPr="0096131B">
        <w:t>физических свойств тел без использования прямых измерений;</w:t>
      </w:r>
    </w:p>
    <w:p w:rsidR="002039B1" w:rsidRPr="0096131B" w:rsidRDefault="002039B1" w:rsidP="0096131B">
      <w:pPr>
        <w:autoSpaceDE w:val="0"/>
        <w:autoSpaceDN w:val="0"/>
        <w:adjustRightInd w:val="0"/>
        <w:jc w:val="both"/>
      </w:pPr>
      <w:r w:rsidRPr="0096131B">
        <w:t>при этом формулировать п</w:t>
      </w:r>
      <w:r w:rsidR="00C1488F" w:rsidRPr="0096131B">
        <w:t>роблему/задачу учебного экспери</w:t>
      </w:r>
      <w:r w:rsidRPr="0096131B">
        <w:t>мента; собирать установку из предложенного оборудования;</w:t>
      </w:r>
    </w:p>
    <w:p w:rsidR="002039B1" w:rsidRPr="0096131B" w:rsidRDefault="002039B1" w:rsidP="0096131B">
      <w:pPr>
        <w:autoSpaceDE w:val="0"/>
        <w:autoSpaceDN w:val="0"/>
        <w:adjustRightInd w:val="0"/>
        <w:jc w:val="both"/>
      </w:pPr>
      <w:r w:rsidRPr="0096131B">
        <w:t>проводить опыт и формулировать выводы.</w:t>
      </w:r>
    </w:p>
    <w:p w:rsidR="002039B1" w:rsidRPr="0096131B" w:rsidRDefault="002039B1" w:rsidP="0096131B">
      <w:pPr>
        <w:autoSpaceDE w:val="0"/>
        <w:autoSpaceDN w:val="0"/>
        <w:adjustRightInd w:val="0"/>
        <w:ind w:firstLine="900"/>
        <w:jc w:val="both"/>
      </w:pPr>
      <w:r w:rsidRPr="0096131B">
        <w:t>Примечание. При провед</w:t>
      </w:r>
      <w:r w:rsidR="00C1488F" w:rsidRPr="0096131B">
        <w:t>ении исследования физических яв</w:t>
      </w:r>
      <w:r w:rsidRPr="0096131B">
        <w:t>лений измерительные приб</w:t>
      </w:r>
      <w:r w:rsidR="00C1488F" w:rsidRPr="0096131B">
        <w:t>оры используются лишь как датчи</w:t>
      </w:r>
      <w:r w:rsidRPr="0096131B">
        <w:t>ки измерения физических величин. Записи показаний прямых</w:t>
      </w:r>
    </w:p>
    <w:p w:rsidR="002039B1" w:rsidRPr="0096131B" w:rsidRDefault="002039B1" w:rsidP="0096131B">
      <w:pPr>
        <w:autoSpaceDE w:val="0"/>
        <w:autoSpaceDN w:val="0"/>
        <w:adjustRightInd w:val="0"/>
        <w:jc w:val="both"/>
      </w:pPr>
      <w:r w:rsidRPr="0096131B">
        <w:t>измерений в этом случае не требуется;</w:t>
      </w:r>
    </w:p>
    <w:p w:rsidR="002039B1" w:rsidRPr="0096131B" w:rsidRDefault="0096131B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понимать роль эксп</w:t>
      </w:r>
      <w:r w:rsidR="00C1488F" w:rsidRPr="0096131B">
        <w:t>еримента в получении научной ин</w:t>
      </w:r>
      <w:r w:rsidR="002039B1" w:rsidRPr="0096131B">
        <w:t>формации;</w:t>
      </w:r>
    </w:p>
    <w:p w:rsidR="002039B1" w:rsidRPr="0096131B" w:rsidRDefault="0096131B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проводить прямые из</w:t>
      </w:r>
      <w:r w:rsidR="00C1488F" w:rsidRPr="0096131B">
        <w:t>мерения физических величин: вре</w:t>
      </w:r>
      <w:r w:rsidR="002039B1" w:rsidRPr="0096131B">
        <w:t>мя, расстояние, масса тела, объем, сила, температура, атмосферное</w:t>
      </w:r>
      <w:r w:rsidR="00C1488F" w:rsidRPr="0096131B">
        <w:t xml:space="preserve"> </w:t>
      </w:r>
      <w:r w:rsidR="002039B1" w:rsidRPr="0096131B">
        <w:t>давление, влажность воздуха, напряжение, сила тока,</w:t>
      </w:r>
      <w:r w:rsidR="00C1488F" w:rsidRPr="0096131B">
        <w:t xml:space="preserve"> </w:t>
      </w:r>
      <w:r w:rsidR="002039B1" w:rsidRPr="0096131B">
        <w:t>радиационный фон (с использованием дозиметра); при этом</w:t>
      </w:r>
      <w:r w:rsidR="00C1488F" w:rsidRPr="0096131B">
        <w:t xml:space="preserve"> </w:t>
      </w:r>
      <w:r w:rsidR="002039B1" w:rsidRPr="0096131B">
        <w:t>выбирать оптимальный способ измерения и использовать простейшие</w:t>
      </w:r>
      <w:r w:rsidR="00C1488F" w:rsidRPr="0096131B">
        <w:t xml:space="preserve"> </w:t>
      </w:r>
      <w:r w:rsidR="002039B1" w:rsidRPr="0096131B">
        <w:t>методы оценки погрешностей измерений;</w:t>
      </w:r>
    </w:p>
    <w:p w:rsidR="002039B1" w:rsidRPr="0096131B" w:rsidRDefault="0096131B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проводить исследовани</w:t>
      </w:r>
      <w:r w:rsidR="00C1488F" w:rsidRPr="0096131B">
        <w:t>е зависимостей физических вели</w:t>
      </w:r>
      <w:r w:rsidR="002039B1" w:rsidRPr="0096131B">
        <w:t>чин с использованием прям</w:t>
      </w:r>
      <w:r w:rsidR="00C1488F" w:rsidRPr="0096131B">
        <w:t>ых измерений: при этом конструи</w:t>
      </w:r>
      <w:r w:rsidR="002039B1" w:rsidRPr="0096131B">
        <w:t>ровать установку, фиксирова</w:t>
      </w:r>
      <w:r w:rsidR="00C1488F" w:rsidRPr="0096131B">
        <w:t>ть результаты полученной зависи</w:t>
      </w:r>
      <w:r w:rsidR="002039B1" w:rsidRPr="0096131B">
        <w:t>мости физических величин в виде таблиц и графиков, делать</w:t>
      </w:r>
      <w:r w:rsidR="00C1488F" w:rsidRPr="0096131B">
        <w:t xml:space="preserve"> </w:t>
      </w:r>
      <w:r w:rsidR="002039B1" w:rsidRPr="0096131B">
        <w:t>выводы по результатам исследования;</w:t>
      </w:r>
    </w:p>
    <w:p w:rsidR="002039B1" w:rsidRPr="0096131B" w:rsidRDefault="0096131B" w:rsidP="0096131B">
      <w:pPr>
        <w:autoSpaceDE w:val="0"/>
        <w:autoSpaceDN w:val="0"/>
        <w:adjustRightInd w:val="0"/>
        <w:ind w:firstLine="900"/>
        <w:jc w:val="both"/>
      </w:pPr>
      <w:r w:rsidRPr="0096131B">
        <w:t xml:space="preserve">•  </w:t>
      </w:r>
      <w:r w:rsidR="002039B1" w:rsidRPr="0096131B">
        <w:t>проводить косвенные измерения физических величин:</w:t>
      </w:r>
    </w:p>
    <w:p w:rsidR="002039B1" w:rsidRPr="0096131B" w:rsidRDefault="002039B1" w:rsidP="0096131B">
      <w:pPr>
        <w:autoSpaceDE w:val="0"/>
        <w:autoSpaceDN w:val="0"/>
        <w:adjustRightInd w:val="0"/>
        <w:jc w:val="both"/>
      </w:pPr>
      <w:r w:rsidRPr="0096131B">
        <w:t xml:space="preserve">при выполнении измерений </w:t>
      </w:r>
      <w:r w:rsidR="00C1488F" w:rsidRPr="0096131B">
        <w:t>собирать экспериментальную уста</w:t>
      </w:r>
      <w:r w:rsidRPr="0096131B">
        <w:t>новку, следуя предложенной инструкции, вычислять значение</w:t>
      </w:r>
      <w:r w:rsidR="00C1488F" w:rsidRPr="0096131B">
        <w:t xml:space="preserve"> </w:t>
      </w:r>
      <w:r w:rsidRPr="0096131B">
        <w:t>величины и анализировать полученные результаты с учетом</w:t>
      </w:r>
      <w:r w:rsidR="00C1488F" w:rsidRPr="0096131B">
        <w:t xml:space="preserve"> </w:t>
      </w:r>
      <w:r w:rsidRPr="0096131B">
        <w:t>заданной точности измерений;</w:t>
      </w:r>
    </w:p>
    <w:p w:rsidR="002039B1" w:rsidRPr="0096131B" w:rsidRDefault="00E37A2E" w:rsidP="0096131B">
      <w:pPr>
        <w:autoSpaceDE w:val="0"/>
        <w:autoSpaceDN w:val="0"/>
        <w:adjustRightInd w:val="0"/>
        <w:ind w:firstLine="900"/>
        <w:jc w:val="both"/>
      </w:pPr>
      <w:r>
        <w:lastRenderedPageBreak/>
        <w:t xml:space="preserve">• </w:t>
      </w:r>
      <w:r w:rsidR="002039B1" w:rsidRPr="0096131B">
        <w:t>анализировать ситуац</w:t>
      </w:r>
      <w:r w:rsidR="00C1488F" w:rsidRPr="0096131B">
        <w:t>ии практико-ориентированного ха</w:t>
      </w:r>
      <w:r w:rsidR="002039B1" w:rsidRPr="0096131B">
        <w:t>рактера, узнавать в них про</w:t>
      </w:r>
      <w:r w:rsidR="00C1488F" w:rsidRPr="0096131B">
        <w:t>явление изученных физических яв</w:t>
      </w:r>
      <w:r w:rsidR="002039B1" w:rsidRPr="0096131B">
        <w:t>лений или закономерностей и применять имеющиеся знания</w:t>
      </w:r>
      <w:r w:rsidR="00C1488F" w:rsidRPr="0096131B">
        <w:t xml:space="preserve"> </w:t>
      </w:r>
      <w:r w:rsidR="002039B1" w:rsidRPr="0096131B">
        <w:t>для их объяснения;</w:t>
      </w:r>
    </w:p>
    <w:p w:rsidR="002039B1" w:rsidRPr="0096131B" w:rsidRDefault="00E37A2E" w:rsidP="0096131B">
      <w:pPr>
        <w:autoSpaceDE w:val="0"/>
        <w:autoSpaceDN w:val="0"/>
        <w:adjustRightInd w:val="0"/>
        <w:ind w:firstLine="900"/>
        <w:jc w:val="both"/>
      </w:pPr>
      <w:r>
        <w:t xml:space="preserve">• </w:t>
      </w:r>
      <w:r w:rsidR="002039B1" w:rsidRPr="0096131B">
        <w:t>понимать принципы д</w:t>
      </w:r>
      <w:r w:rsidR="00C1488F" w:rsidRPr="0096131B">
        <w:t>ействия машин, приборов и техни</w:t>
      </w:r>
      <w:r w:rsidR="002039B1" w:rsidRPr="0096131B">
        <w:t>ческих устройств, условия их</w:t>
      </w:r>
      <w:r w:rsidR="00C1488F" w:rsidRPr="0096131B">
        <w:t xml:space="preserve"> безопасного использования в по</w:t>
      </w:r>
      <w:r w:rsidR="002039B1" w:rsidRPr="0096131B">
        <w:t>вседневной жизни;</w:t>
      </w:r>
    </w:p>
    <w:p w:rsidR="00E76009" w:rsidRPr="00FA5EA2" w:rsidRDefault="00E37A2E" w:rsidP="00FA5EA2">
      <w:pPr>
        <w:autoSpaceDE w:val="0"/>
        <w:autoSpaceDN w:val="0"/>
        <w:adjustRightInd w:val="0"/>
        <w:ind w:firstLine="900"/>
        <w:jc w:val="both"/>
      </w:pPr>
      <w:r>
        <w:t xml:space="preserve">• </w:t>
      </w:r>
      <w:r w:rsidR="002039B1" w:rsidRPr="0096131B">
        <w:t>использовать при выполнении учебных задач научно-популярную</w:t>
      </w:r>
      <w:r w:rsidR="00C1488F" w:rsidRPr="0096131B">
        <w:t xml:space="preserve"> </w:t>
      </w:r>
      <w:r w:rsidR="002039B1" w:rsidRPr="0096131B">
        <w:t>литературу о физических явлениях, справочные</w:t>
      </w:r>
      <w:r w:rsidR="00C1488F" w:rsidRPr="0096131B">
        <w:t xml:space="preserve"> </w:t>
      </w:r>
      <w:r w:rsidR="002039B1" w:rsidRPr="0096131B">
        <w:t>материалы, ресурсы Интернета.</w:t>
      </w:r>
    </w:p>
    <w:p w:rsidR="006839F4" w:rsidRDefault="006839F4" w:rsidP="002039B1">
      <w:pPr>
        <w:ind w:firstLine="900"/>
        <w:jc w:val="center"/>
        <w:rPr>
          <w:b/>
          <w:sz w:val="28"/>
          <w:szCs w:val="28"/>
        </w:rPr>
      </w:pPr>
    </w:p>
    <w:p w:rsidR="00AD38AB" w:rsidRDefault="00AD38AB" w:rsidP="002039B1">
      <w:pPr>
        <w:ind w:firstLine="900"/>
        <w:jc w:val="center"/>
        <w:rPr>
          <w:b/>
          <w:sz w:val="28"/>
          <w:szCs w:val="28"/>
        </w:rPr>
      </w:pPr>
      <w:r w:rsidRPr="006739DD">
        <w:rPr>
          <w:b/>
          <w:sz w:val="28"/>
          <w:szCs w:val="28"/>
        </w:rPr>
        <w:t>СОДЕРЖАНИЕ УЧЕБНОГО КУРСА</w:t>
      </w:r>
    </w:p>
    <w:p w:rsidR="00FC4E5E" w:rsidRDefault="00FC4E5E" w:rsidP="00AD38AB">
      <w:pPr>
        <w:jc w:val="center"/>
        <w:rPr>
          <w:b/>
          <w:sz w:val="28"/>
          <w:szCs w:val="28"/>
        </w:rPr>
      </w:pPr>
    </w:p>
    <w:p w:rsidR="007A5EA5" w:rsidRPr="00040A5D" w:rsidRDefault="007A5EA5" w:rsidP="007A5EA5">
      <w:pPr>
        <w:jc w:val="center"/>
        <w:rPr>
          <w:b/>
        </w:rPr>
      </w:pPr>
      <w:r w:rsidRPr="00040A5D">
        <w:rPr>
          <w:b/>
        </w:rPr>
        <w:t>7 класс</w:t>
      </w:r>
    </w:p>
    <w:p w:rsidR="007A5EA5" w:rsidRDefault="007A5EA5" w:rsidP="007A5EA5">
      <w:pPr>
        <w:jc w:val="center"/>
        <w:rPr>
          <w:b/>
        </w:rPr>
      </w:pPr>
      <w:r>
        <w:rPr>
          <w:b/>
        </w:rPr>
        <w:t>(70</w:t>
      </w:r>
      <w:r w:rsidRPr="00040A5D">
        <w:rPr>
          <w:b/>
        </w:rPr>
        <w:t xml:space="preserve"> часов, 2 часа в неделю)</w:t>
      </w:r>
    </w:p>
    <w:p w:rsidR="007A5EA5" w:rsidRPr="00040A5D" w:rsidRDefault="007A5EA5" w:rsidP="007A5EA5">
      <w:pPr>
        <w:jc w:val="center"/>
        <w:rPr>
          <w:b/>
        </w:rPr>
      </w:pPr>
    </w:p>
    <w:p w:rsidR="007A5EA5" w:rsidRDefault="00C04F97" w:rsidP="007A5EA5">
      <w:pPr>
        <w:jc w:val="center"/>
        <w:rPr>
          <w:b/>
        </w:rPr>
      </w:pPr>
      <w:r>
        <w:rPr>
          <w:b/>
        </w:rPr>
        <w:t>Введение (3</w:t>
      </w:r>
      <w:r w:rsidR="007A5EA5" w:rsidRPr="00040A5D">
        <w:rPr>
          <w:b/>
        </w:rPr>
        <w:t xml:space="preserve"> ч)</w:t>
      </w:r>
    </w:p>
    <w:p w:rsidR="007A5EA5" w:rsidRPr="00040A5D" w:rsidRDefault="007A5EA5" w:rsidP="007A5EA5">
      <w:pPr>
        <w:rPr>
          <w:b/>
        </w:rPr>
      </w:pPr>
    </w:p>
    <w:p w:rsidR="007A5EA5" w:rsidRPr="00040A5D" w:rsidRDefault="007A5EA5" w:rsidP="007A5EA5">
      <w:pPr>
        <w:jc w:val="both"/>
      </w:pPr>
      <w:r w:rsidRPr="00040A5D">
        <w:tab/>
        <w:t>Что изучает физика. Физические явления. Наблюдения, опыты, измерения. Физика и техника.</w:t>
      </w:r>
    </w:p>
    <w:p w:rsidR="007A5EA5" w:rsidRPr="00040A5D" w:rsidRDefault="007A5EA5" w:rsidP="007A5EA5">
      <w:pPr>
        <w:jc w:val="both"/>
        <w:rPr>
          <w:b/>
        </w:rPr>
      </w:pPr>
      <w:r w:rsidRPr="00040A5D">
        <w:rPr>
          <w:b/>
        </w:rPr>
        <w:t>Лабораторные работы:</w:t>
      </w:r>
    </w:p>
    <w:p w:rsidR="007A5EA5" w:rsidRPr="00040A5D" w:rsidRDefault="007A5EA5" w:rsidP="007A5EA5">
      <w:pPr>
        <w:numPr>
          <w:ilvl w:val="1"/>
          <w:numId w:val="10"/>
        </w:numPr>
        <w:jc w:val="both"/>
      </w:pPr>
      <w:r w:rsidRPr="00040A5D">
        <w:t>Определение цены деления измерительного цилиндра.</w:t>
      </w:r>
    </w:p>
    <w:p w:rsidR="007A5EA5" w:rsidRPr="00533C11" w:rsidRDefault="007A5EA5" w:rsidP="007A5EA5">
      <w:pPr>
        <w:ind w:left="720"/>
        <w:jc w:val="center"/>
        <w:rPr>
          <w:b/>
        </w:rPr>
      </w:pPr>
      <w:r w:rsidRPr="00533C11">
        <w:rPr>
          <w:b/>
        </w:rPr>
        <w:t>Первоначальные сведения о строении вещества (6 ч)</w:t>
      </w:r>
    </w:p>
    <w:p w:rsidR="007A5EA5" w:rsidRPr="00533C11" w:rsidRDefault="007A5EA5" w:rsidP="007A5EA5">
      <w:pPr>
        <w:jc w:val="both"/>
      </w:pPr>
      <w:r w:rsidRPr="00533C11">
        <w:t xml:space="preserve">Молекулы и атомы. Диффузия. Движение молекул. Связь температуры тела со скоростью движения его молекул. Притяжение и отталкивание молекул. Различные состояния вещества и их объяснение на основе </w:t>
      </w:r>
      <w:proofErr w:type="spellStart"/>
      <w:r w:rsidRPr="00533C11">
        <w:t>молекулярно</w:t>
      </w:r>
      <w:proofErr w:type="spellEnd"/>
      <w:r w:rsidRPr="00533C11">
        <w:t xml:space="preserve"> – кинетических представлений.</w:t>
      </w:r>
    </w:p>
    <w:p w:rsidR="007A5EA5" w:rsidRPr="00533C11" w:rsidRDefault="007A5EA5" w:rsidP="007A5EA5">
      <w:pPr>
        <w:jc w:val="both"/>
        <w:rPr>
          <w:b/>
        </w:rPr>
      </w:pPr>
      <w:r w:rsidRPr="00533C11">
        <w:rPr>
          <w:b/>
        </w:rPr>
        <w:t>Лабораторные работы:</w:t>
      </w:r>
    </w:p>
    <w:p w:rsidR="007A5EA5" w:rsidRPr="00533C11" w:rsidRDefault="007A5EA5" w:rsidP="007A5EA5">
      <w:pPr>
        <w:numPr>
          <w:ilvl w:val="0"/>
          <w:numId w:val="11"/>
        </w:numPr>
        <w:jc w:val="both"/>
      </w:pPr>
      <w:r w:rsidRPr="00533C11">
        <w:t>Измерение размеров малых тел.</w:t>
      </w:r>
    </w:p>
    <w:p w:rsidR="007A5EA5" w:rsidRPr="00533C11" w:rsidRDefault="00C04F97" w:rsidP="007A5EA5">
      <w:pPr>
        <w:jc w:val="center"/>
        <w:rPr>
          <w:b/>
        </w:rPr>
      </w:pPr>
      <w:r>
        <w:rPr>
          <w:b/>
        </w:rPr>
        <w:t>Взаимодействие тел (21</w:t>
      </w:r>
      <w:r w:rsidR="007A5EA5" w:rsidRPr="00533C11">
        <w:rPr>
          <w:b/>
        </w:rPr>
        <w:t xml:space="preserve"> ч)</w:t>
      </w:r>
    </w:p>
    <w:p w:rsidR="007A5EA5" w:rsidRPr="00533C11" w:rsidRDefault="007A5EA5" w:rsidP="007A5EA5">
      <w:pPr>
        <w:jc w:val="both"/>
      </w:pPr>
      <w:r w:rsidRPr="00533C11">
        <w:tab/>
        <w:t>Механическое движение. Равномерное движение. Скорость.</w:t>
      </w:r>
      <w:r w:rsidRPr="00533C11">
        <w:tab/>
      </w:r>
    </w:p>
    <w:p w:rsidR="007A5EA5" w:rsidRPr="00533C11" w:rsidRDefault="007A5EA5" w:rsidP="007A5EA5">
      <w:pPr>
        <w:ind w:firstLine="708"/>
        <w:jc w:val="both"/>
      </w:pPr>
      <w:r w:rsidRPr="00533C11">
        <w:t xml:space="preserve">Инерция. Взаимодействие тел. Инерция. Масса тела. Измерение массы тела с помощью весов. Плотность вещества. </w:t>
      </w:r>
    </w:p>
    <w:p w:rsidR="007A5EA5" w:rsidRPr="00533C11" w:rsidRDefault="007A5EA5" w:rsidP="007A5EA5">
      <w:pPr>
        <w:ind w:firstLine="708"/>
        <w:jc w:val="both"/>
      </w:pPr>
      <w:r w:rsidRPr="00533C11">
        <w:t xml:space="preserve">Явление тяготения. Сила тяжести. Сила, возникающая при деформации.  Вес. Связь между силой тяжести и массой. </w:t>
      </w:r>
    </w:p>
    <w:p w:rsidR="007A5EA5" w:rsidRPr="00533C11" w:rsidRDefault="007A5EA5" w:rsidP="007A5EA5">
      <w:pPr>
        <w:ind w:firstLine="708"/>
        <w:jc w:val="both"/>
      </w:pPr>
      <w:r w:rsidRPr="00533C11">
        <w:t xml:space="preserve">Упругая деформация тела. Закон Гука. </w:t>
      </w:r>
    </w:p>
    <w:p w:rsidR="007A5EA5" w:rsidRPr="00533C11" w:rsidRDefault="007A5EA5" w:rsidP="007A5EA5">
      <w:pPr>
        <w:ind w:firstLine="708"/>
        <w:jc w:val="both"/>
      </w:pPr>
      <w:r w:rsidRPr="00533C11">
        <w:t>Динамометр. Графическое изображение силы. Сложение сил, действующих по одной прямой.</w:t>
      </w:r>
    </w:p>
    <w:p w:rsidR="007A5EA5" w:rsidRPr="00533C11" w:rsidRDefault="007A5EA5" w:rsidP="007A5EA5">
      <w:pPr>
        <w:ind w:firstLine="708"/>
        <w:jc w:val="both"/>
      </w:pPr>
      <w:r w:rsidRPr="00533C11">
        <w:t>Трение. Сила трения. Трение скольжения, качения, покоя. Подшипники.</w:t>
      </w:r>
    </w:p>
    <w:p w:rsidR="007A5EA5" w:rsidRPr="00533C11" w:rsidRDefault="007A5EA5" w:rsidP="007A5EA5">
      <w:pPr>
        <w:jc w:val="both"/>
        <w:rPr>
          <w:b/>
        </w:rPr>
      </w:pPr>
      <w:r w:rsidRPr="00533C11">
        <w:rPr>
          <w:b/>
        </w:rPr>
        <w:t>Лабораторные работы:</w:t>
      </w:r>
    </w:p>
    <w:p w:rsidR="007A5EA5" w:rsidRPr="00533C11" w:rsidRDefault="007A5EA5" w:rsidP="007A5EA5">
      <w:pPr>
        <w:numPr>
          <w:ilvl w:val="0"/>
          <w:numId w:val="11"/>
        </w:numPr>
        <w:jc w:val="both"/>
      </w:pPr>
      <w:r w:rsidRPr="00533C11">
        <w:t>Измерение массы тела на рычажных весах.</w:t>
      </w:r>
    </w:p>
    <w:p w:rsidR="007A5EA5" w:rsidRPr="00533C11" w:rsidRDefault="007A5EA5" w:rsidP="007A5EA5">
      <w:pPr>
        <w:numPr>
          <w:ilvl w:val="0"/>
          <w:numId w:val="11"/>
        </w:numPr>
        <w:jc w:val="both"/>
      </w:pPr>
      <w:r w:rsidRPr="00533C11">
        <w:t>Измерение объема тела.</w:t>
      </w:r>
    </w:p>
    <w:p w:rsidR="007A5EA5" w:rsidRPr="00533C11" w:rsidRDefault="007A5EA5" w:rsidP="007A5EA5">
      <w:pPr>
        <w:numPr>
          <w:ilvl w:val="0"/>
          <w:numId w:val="11"/>
        </w:numPr>
        <w:jc w:val="both"/>
      </w:pPr>
      <w:r w:rsidRPr="00533C11">
        <w:t>Измерение плотности твердого тела.</w:t>
      </w:r>
    </w:p>
    <w:p w:rsidR="007A5EA5" w:rsidRPr="00533C11" w:rsidRDefault="007A5EA5" w:rsidP="007A5EA5">
      <w:pPr>
        <w:numPr>
          <w:ilvl w:val="0"/>
          <w:numId w:val="11"/>
        </w:numPr>
        <w:jc w:val="both"/>
      </w:pPr>
      <w:proofErr w:type="spellStart"/>
      <w:r w:rsidRPr="00533C11">
        <w:t>Градуирование</w:t>
      </w:r>
      <w:proofErr w:type="spellEnd"/>
      <w:r w:rsidRPr="00533C11">
        <w:t xml:space="preserve"> пружины и измерение силы с помощью динамометра.</w:t>
      </w:r>
    </w:p>
    <w:p w:rsidR="007A5EA5" w:rsidRPr="00533C11" w:rsidRDefault="007A5EA5" w:rsidP="007A5EA5">
      <w:pPr>
        <w:ind w:left="720"/>
        <w:jc w:val="center"/>
        <w:rPr>
          <w:b/>
        </w:rPr>
      </w:pPr>
      <w:r w:rsidRPr="00533C11">
        <w:rPr>
          <w:b/>
        </w:rPr>
        <w:t>Давление тв</w:t>
      </w:r>
      <w:r w:rsidR="00E2457D">
        <w:rPr>
          <w:b/>
        </w:rPr>
        <w:t>ердых тел, жидкостей и газов (21</w:t>
      </w:r>
      <w:r w:rsidRPr="00533C11">
        <w:rPr>
          <w:b/>
        </w:rPr>
        <w:t>ч)</w:t>
      </w:r>
    </w:p>
    <w:p w:rsidR="007A5EA5" w:rsidRPr="00533C11" w:rsidRDefault="007A5EA5" w:rsidP="007A5EA5">
      <w:pPr>
        <w:ind w:firstLine="708"/>
        <w:jc w:val="both"/>
      </w:pPr>
      <w:r w:rsidRPr="00533C11">
        <w:t xml:space="preserve">Давление. Давление твердых тел. </w:t>
      </w:r>
    </w:p>
    <w:p w:rsidR="007A5EA5" w:rsidRPr="00533C11" w:rsidRDefault="007A5EA5" w:rsidP="007A5EA5">
      <w:pPr>
        <w:jc w:val="both"/>
      </w:pPr>
      <w:r w:rsidRPr="00533C11">
        <w:t xml:space="preserve">Давление газа. Объяснение давления газа на основе </w:t>
      </w:r>
      <w:proofErr w:type="spellStart"/>
      <w:r w:rsidRPr="00533C11">
        <w:t>молекулярно</w:t>
      </w:r>
      <w:proofErr w:type="spellEnd"/>
      <w:r w:rsidRPr="00533C11">
        <w:t xml:space="preserve"> – кинетических представлений. Закон Паскаля.</w:t>
      </w:r>
    </w:p>
    <w:p w:rsidR="007A5EA5" w:rsidRPr="00533C11" w:rsidRDefault="007A5EA5" w:rsidP="007A5EA5">
      <w:pPr>
        <w:ind w:firstLine="708"/>
        <w:jc w:val="both"/>
      </w:pPr>
      <w:r w:rsidRPr="00533C11">
        <w:t xml:space="preserve">Давление в жидкости и газе. Сообщающиеся сосуды. Шлюзы. Гидравлический пресс. </w:t>
      </w:r>
    </w:p>
    <w:p w:rsidR="007A5EA5" w:rsidRPr="00533C11" w:rsidRDefault="007A5EA5" w:rsidP="007A5EA5">
      <w:pPr>
        <w:ind w:firstLine="708"/>
        <w:jc w:val="both"/>
      </w:pPr>
      <w:r w:rsidRPr="00533C11">
        <w:t xml:space="preserve">Атмосферное давление. Опыт Торричелли. Барометр-анероид. Изменение атмосферного давления с высотой. Манометры. Насос. </w:t>
      </w:r>
    </w:p>
    <w:p w:rsidR="007A5EA5" w:rsidRPr="00533C11" w:rsidRDefault="007A5EA5" w:rsidP="007A5EA5">
      <w:pPr>
        <w:ind w:firstLine="708"/>
        <w:jc w:val="both"/>
      </w:pPr>
      <w:r w:rsidRPr="00533C11">
        <w:t>Архимедова сила.  Условия плавания тел. Водный транспорт. Воздухоплавание.</w:t>
      </w:r>
    </w:p>
    <w:p w:rsidR="007A5EA5" w:rsidRPr="00533C11" w:rsidRDefault="007A5EA5" w:rsidP="007A5EA5">
      <w:pPr>
        <w:jc w:val="both"/>
        <w:rPr>
          <w:b/>
        </w:rPr>
      </w:pPr>
      <w:r w:rsidRPr="00533C11">
        <w:rPr>
          <w:b/>
        </w:rPr>
        <w:t>Лабораторные работы:</w:t>
      </w:r>
    </w:p>
    <w:p w:rsidR="007A5EA5" w:rsidRPr="00533C11" w:rsidRDefault="007A5EA5" w:rsidP="007A5EA5">
      <w:pPr>
        <w:numPr>
          <w:ilvl w:val="0"/>
          <w:numId w:val="11"/>
        </w:numPr>
        <w:jc w:val="both"/>
      </w:pPr>
      <w:r w:rsidRPr="00533C11">
        <w:t>Измерение выталкивающей силы, действующей на погруженное в жидкость тело.</w:t>
      </w:r>
    </w:p>
    <w:p w:rsidR="007A5EA5" w:rsidRPr="00533C11" w:rsidRDefault="007A5EA5" w:rsidP="007A5EA5">
      <w:pPr>
        <w:numPr>
          <w:ilvl w:val="0"/>
          <w:numId w:val="11"/>
        </w:numPr>
        <w:jc w:val="both"/>
      </w:pPr>
      <w:r w:rsidRPr="00533C11">
        <w:t>Выяснение условий плавания тел в жидкости.</w:t>
      </w:r>
    </w:p>
    <w:p w:rsidR="007A5EA5" w:rsidRPr="00533C11" w:rsidRDefault="00E2457D" w:rsidP="007A5EA5">
      <w:pPr>
        <w:jc w:val="center"/>
        <w:rPr>
          <w:b/>
        </w:rPr>
      </w:pPr>
      <w:r>
        <w:rPr>
          <w:b/>
        </w:rPr>
        <w:t>Работа и мощность. Энергия(13</w:t>
      </w:r>
      <w:r w:rsidR="007A5EA5" w:rsidRPr="00533C11">
        <w:rPr>
          <w:b/>
        </w:rPr>
        <w:t xml:space="preserve"> ч)</w:t>
      </w:r>
    </w:p>
    <w:p w:rsidR="007A5EA5" w:rsidRPr="00533C11" w:rsidRDefault="007A5EA5" w:rsidP="007A5EA5">
      <w:pPr>
        <w:jc w:val="both"/>
      </w:pPr>
      <w:r w:rsidRPr="00533C11">
        <w:tab/>
        <w:t>Работа силы, действующей по направлению движения тела. Мощность. Простые механизмы.  Условие равновесия рычага. Момент силы. Равновесие тел с закрепленной осью вращения. Виды равновесия.</w:t>
      </w:r>
    </w:p>
    <w:p w:rsidR="007A5EA5" w:rsidRPr="00533C11" w:rsidRDefault="007A5EA5" w:rsidP="007A5EA5">
      <w:pPr>
        <w:ind w:firstLine="708"/>
        <w:jc w:val="both"/>
      </w:pPr>
      <w:r w:rsidRPr="00533C11">
        <w:t>Равенство работ при использовании механизмов.  Коэффициент полезного действия.</w:t>
      </w:r>
    </w:p>
    <w:p w:rsidR="007A5EA5" w:rsidRPr="00533C11" w:rsidRDefault="007A5EA5" w:rsidP="007A5EA5">
      <w:pPr>
        <w:ind w:firstLine="708"/>
        <w:jc w:val="both"/>
      </w:pPr>
      <w:r w:rsidRPr="00533C11">
        <w:lastRenderedPageBreak/>
        <w:t>Потенциальная энергия поднятого тела, сжатой пружины. Кинетическая энергия движущегося тела. Превращение одного вида механической энергии в другой. Энергия рек и ветра.</w:t>
      </w:r>
    </w:p>
    <w:p w:rsidR="007A5EA5" w:rsidRPr="00533C11" w:rsidRDefault="007A5EA5" w:rsidP="007A5EA5">
      <w:pPr>
        <w:jc w:val="both"/>
        <w:rPr>
          <w:b/>
        </w:rPr>
      </w:pPr>
      <w:r w:rsidRPr="00533C11">
        <w:rPr>
          <w:b/>
        </w:rPr>
        <w:t>Лабораторные работы:</w:t>
      </w:r>
    </w:p>
    <w:p w:rsidR="007A5EA5" w:rsidRPr="00533C11" w:rsidRDefault="007A5EA5" w:rsidP="007A5EA5">
      <w:pPr>
        <w:numPr>
          <w:ilvl w:val="0"/>
          <w:numId w:val="11"/>
        </w:numPr>
        <w:jc w:val="both"/>
      </w:pPr>
      <w:r w:rsidRPr="00533C11">
        <w:t>Выяснение условия равновесия рычага.</w:t>
      </w:r>
    </w:p>
    <w:p w:rsidR="007A5EA5" w:rsidRDefault="007A5EA5" w:rsidP="007A5EA5">
      <w:pPr>
        <w:numPr>
          <w:ilvl w:val="0"/>
          <w:numId w:val="11"/>
        </w:numPr>
        <w:rPr>
          <w:b/>
        </w:rPr>
      </w:pPr>
      <w:r w:rsidRPr="00533C11">
        <w:t xml:space="preserve"> Измерение  КПД  при подъеме тела по наклонной плоскости.</w:t>
      </w:r>
      <w:r w:rsidRPr="00533C11">
        <w:rPr>
          <w:b/>
        </w:rPr>
        <w:t xml:space="preserve"> </w:t>
      </w:r>
    </w:p>
    <w:p w:rsidR="007A5EA5" w:rsidRPr="00724F95" w:rsidRDefault="007A5EA5" w:rsidP="00724F95">
      <w:pPr>
        <w:ind w:left="1080"/>
        <w:rPr>
          <w:b/>
        </w:rPr>
      </w:pPr>
      <w:r>
        <w:rPr>
          <w:b/>
        </w:rPr>
        <w:t xml:space="preserve">                                                     Повторение (6ч)</w:t>
      </w:r>
    </w:p>
    <w:p w:rsidR="007A5EA5" w:rsidRPr="00E562DD" w:rsidRDefault="007A5EA5" w:rsidP="00724F95"/>
    <w:p w:rsidR="007A5EA5" w:rsidRPr="00E2457D" w:rsidRDefault="007A5EA5" w:rsidP="007A5EA5">
      <w:pPr>
        <w:jc w:val="center"/>
        <w:rPr>
          <w:b/>
        </w:rPr>
      </w:pPr>
      <w:r w:rsidRPr="00E2457D">
        <w:rPr>
          <w:b/>
        </w:rPr>
        <w:t>8 класс</w:t>
      </w:r>
    </w:p>
    <w:p w:rsidR="007A5EA5" w:rsidRPr="00E2457D" w:rsidRDefault="007A5EA5" w:rsidP="005B4FDA">
      <w:pPr>
        <w:jc w:val="center"/>
        <w:rPr>
          <w:b/>
        </w:rPr>
      </w:pPr>
      <w:r w:rsidRPr="00E2457D">
        <w:rPr>
          <w:b/>
        </w:rPr>
        <w:t>(70 часов, 2 часа в неделю)</w:t>
      </w:r>
    </w:p>
    <w:p w:rsidR="007A5EA5" w:rsidRPr="00E2457D" w:rsidRDefault="007A5EA5" w:rsidP="007A5EA5">
      <w:pPr>
        <w:jc w:val="center"/>
        <w:rPr>
          <w:b/>
        </w:rPr>
      </w:pPr>
    </w:p>
    <w:p w:rsidR="007A5EA5" w:rsidRPr="00E2457D" w:rsidRDefault="005B4FDA" w:rsidP="007A5EA5">
      <w:pPr>
        <w:ind w:firstLine="720"/>
        <w:jc w:val="center"/>
        <w:rPr>
          <w:b/>
          <w:color w:val="000000"/>
        </w:rPr>
      </w:pPr>
      <w:r>
        <w:rPr>
          <w:b/>
          <w:color w:val="000000"/>
        </w:rPr>
        <w:t>Тепловые явления (25</w:t>
      </w:r>
      <w:r w:rsidR="00E2457D">
        <w:rPr>
          <w:b/>
          <w:color w:val="000000"/>
        </w:rPr>
        <w:t xml:space="preserve"> </w:t>
      </w:r>
      <w:r w:rsidR="007A5EA5" w:rsidRPr="00E2457D">
        <w:rPr>
          <w:b/>
          <w:color w:val="000000"/>
        </w:rPr>
        <w:t>ч)</w:t>
      </w:r>
    </w:p>
    <w:p w:rsidR="007A5EA5" w:rsidRPr="00E562DD" w:rsidRDefault="007A5EA5" w:rsidP="007A5EA5">
      <w:pPr>
        <w:ind w:firstLine="709"/>
        <w:jc w:val="both"/>
      </w:pPr>
      <w:r w:rsidRPr="00E562DD">
        <w:rPr>
          <w:color w:val="000000"/>
        </w:rPr>
        <w:t>Тепловое движение.</w:t>
      </w:r>
      <w:r w:rsidRPr="00E562DD">
        <w:rPr>
          <w:color w:val="FF0000"/>
        </w:rPr>
        <w:t xml:space="preserve"> </w:t>
      </w:r>
      <w:r w:rsidRPr="00E562DD">
        <w:t>Внутренняя энергия. Работа и теплопередача как способы изменения внутренней энергии тела. Виды теплопередачи.</w:t>
      </w:r>
    </w:p>
    <w:p w:rsidR="007A5EA5" w:rsidRPr="000C6C46" w:rsidRDefault="007A5EA5" w:rsidP="007A5EA5">
      <w:pPr>
        <w:ind w:firstLine="709"/>
        <w:jc w:val="both"/>
      </w:pPr>
      <w:r w:rsidRPr="00E562DD">
        <w:t xml:space="preserve"> Количество теплоты. Удельная теплоемкость. Удельная теплота сгорания топлива</w:t>
      </w:r>
      <w:r w:rsidRPr="00E562DD">
        <w:rPr>
          <w:i/>
        </w:rPr>
        <w:t>.</w:t>
      </w:r>
      <w:r w:rsidRPr="00E562DD">
        <w:t xml:space="preserve"> Плавление и кристаллизация. Температура пл</w:t>
      </w:r>
      <w:r w:rsidRPr="000C6C46">
        <w:t xml:space="preserve">авления. Удельная теплота плавления. </w:t>
      </w:r>
    </w:p>
    <w:p w:rsidR="007A5EA5" w:rsidRPr="000C6C46" w:rsidRDefault="007A5EA5" w:rsidP="007A5EA5">
      <w:pPr>
        <w:ind w:firstLine="708"/>
      </w:pPr>
      <w:r w:rsidRPr="000C6C46">
        <w:t xml:space="preserve">Испарение и конденсация. Относительная влажность воздуха и ее измерение. </w:t>
      </w:r>
    </w:p>
    <w:p w:rsidR="007A5EA5" w:rsidRPr="000C6C46" w:rsidRDefault="007A5EA5" w:rsidP="007A5EA5">
      <w:pPr>
        <w:ind w:firstLine="708"/>
      </w:pPr>
      <w:r w:rsidRPr="000C6C46">
        <w:t>Кипение</w:t>
      </w:r>
      <w:r w:rsidRPr="000C6C46">
        <w:rPr>
          <w:i/>
        </w:rPr>
        <w:t xml:space="preserve">. </w:t>
      </w:r>
      <w:r w:rsidRPr="000C6C46">
        <w:t xml:space="preserve">Температура кипения. Удельная теплота парообразования. </w:t>
      </w:r>
    </w:p>
    <w:p w:rsidR="007A5EA5" w:rsidRPr="000C6C46" w:rsidRDefault="007A5EA5" w:rsidP="007A5EA5">
      <w:pPr>
        <w:ind w:firstLine="708"/>
      </w:pPr>
      <w:r w:rsidRPr="000C6C46">
        <w:t xml:space="preserve">Объяснение изменений агрегатных состояний вещества на основе </w:t>
      </w:r>
      <w:proofErr w:type="spellStart"/>
      <w:r w:rsidRPr="000C6C46">
        <w:t>молекулярно</w:t>
      </w:r>
      <w:proofErr w:type="spellEnd"/>
      <w:r w:rsidRPr="000C6C46">
        <w:t xml:space="preserve"> – кинетических представлений.</w:t>
      </w:r>
    </w:p>
    <w:p w:rsidR="007A5EA5" w:rsidRPr="000C6C46" w:rsidRDefault="007A5EA5" w:rsidP="007A5EA5">
      <w:pPr>
        <w:ind w:firstLine="708"/>
      </w:pPr>
      <w:r w:rsidRPr="000C6C46">
        <w:t>Превращения энергии в механических и тепловых процессах.</w:t>
      </w:r>
    </w:p>
    <w:p w:rsidR="007A5EA5" w:rsidRPr="000C6C46" w:rsidRDefault="007A5EA5" w:rsidP="007A5EA5">
      <w:pPr>
        <w:ind w:firstLine="708"/>
      </w:pPr>
      <w:r w:rsidRPr="000C6C46">
        <w:t>Двигатель внутреннего сгорания. Паровая турбина.</w:t>
      </w:r>
    </w:p>
    <w:p w:rsidR="007A5EA5" w:rsidRPr="000C6C46" w:rsidRDefault="007A5EA5" w:rsidP="007A5EA5">
      <w:pPr>
        <w:shd w:val="clear" w:color="auto" w:fill="FFFFFF"/>
        <w:rPr>
          <w:b/>
          <w:color w:val="000000"/>
        </w:rPr>
      </w:pPr>
      <w:r w:rsidRPr="000C6C46">
        <w:rPr>
          <w:b/>
          <w:color w:val="000000"/>
        </w:rPr>
        <w:t>Лабораторные работы:</w:t>
      </w:r>
    </w:p>
    <w:p w:rsidR="007A5EA5" w:rsidRPr="000C6C46" w:rsidRDefault="007A5EA5" w:rsidP="007A5EA5">
      <w:pPr>
        <w:shd w:val="clear" w:color="auto" w:fill="FFFFFF"/>
        <w:rPr>
          <w:color w:val="000000"/>
        </w:rPr>
      </w:pPr>
      <w:r w:rsidRPr="000C6C46">
        <w:rPr>
          <w:color w:val="000000"/>
        </w:rPr>
        <w:t>1.  Сравнение количеств теплоты при смешивании воды разной температуры.</w:t>
      </w:r>
    </w:p>
    <w:p w:rsidR="007A5EA5" w:rsidRPr="000C6C46" w:rsidRDefault="007A5EA5" w:rsidP="007A5EA5">
      <w:pPr>
        <w:shd w:val="clear" w:color="auto" w:fill="FFFFFF"/>
        <w:rPr>
          <w:color w:val="000000"/>
        </w:rPr>
      </w:pPr>
      <w:r w:rsidRPr="000C6C46">
        <w:rPr>
          <w:color w:val="000000"/>
        </w:rPr>
        <w:t>2.</w:t>
      </w:r>
      <w:r>
        <w:rPr>
          <w:color w:val="000000"/>
        </w:rPr>
        <w:t>Измерение удельной теплоемкости твердого тела</w:t>
      </w:r>
      <w:r w:rsidRPr="000C6C46">
        <w:rPr>
          <w:color w:val="000000"/>
        </w:rPr>
        <w:t>.</w:t>
      </w:r>
    </w:p>
    <w:p w:rsidR="007A5EA5" w:rsidRPr="000C6C46" w:rsidRDefault="00E2457D" w:rsidP="007A5EA5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Электрические явления (29</w:t>
      </w:r>
      <w:r w:rsidR="007A5EA5" w:rsidRPr="000C6C46">
        <w:rPr>
          <w:b/>
          <w:color w:val="000000"/>
        </w:rPr>
        <w:t xml:space="preserve"> ч)</w:t>
      </w:r>
    </w:p>
    <w:p w:rsidR="007A5EA5" w:rsidRPr="000C6C46" w:rsidRDefault="007A5EA5" w:rsidP="007A5EA5">
      <w:pPr>
        <w:ind w:firstLine="567"/>
        <w:jc w:val="both"/>
        <w:rPr>
          <w:color w:val="000000"/>
        </w:rPr>
      </w:pPr>
      <w:r w:rsidRPr="000C6C46">
        <w:rPr>
          <w:color w:val="000000"/>
        </w:rPr>
        <w:t xml:space="preserve">Электризация тел. Два рода электрических зарядов. Взаимодействие зарядов. </w:t>
      </w:r>
      <w:r w:rsidRPr="000C6C46">
        <w:t>Электрическое поле.</w:t>
      </w:r>
    </w:p>
    <w:p w:rsidR="007A5EA5" w:rsidRPr="000C6C46" w:rsidRDefault="007A5EA5" w:rsidP="007A5EA5">
      <w:pPr>
        <w:ind w:firstLine="567"/>
        <w:jc w:val="both"/>
        <w:rPr>
          <w:color w:val="000000"/>
        </w:rPr>
      </w:pPr>
      <w:r w:rsidRPr="000C6C46">
        <w:rPr>
          <w:color w:val="000000"/>
        </w:rPr>
        <w:t>Дискретность электрического заряда. Электрон. Строение атомов.</w:t>
      </w:r>
    </w:p>
    <w:p w:rsidR="007A5EA5" w:rsidRPr="000C6C46" w:rsidRDefault="007A5EA5" w:rsidP="007A5EA5">
      <w:pPr>
        <w:ind w:firstLine="720"/>
        <w:jc w:val="both"/>
        <w:rPr>
          <w:color w:val="000000"/>
        </w:rPr>
      </w:pPr>
      <w:r w:rsidRPr="000C6C46">
        <w:rPr>
          <w:color w:val="000000"/>
        </w:rPr>
        <w:t>Постоянный электрический ток. Гальванические элементы. Аккумуляторы. Электрическая цепь. Электрический ток в металлах. Сила тока. Амперметр.</w:t>
      </w:r>
    </w:p>
    <w:p w:rsidR="007A5EA5" w:rsidRPr="000C6C46" w:rsidRDefault="007A5EA5" w:rsidP="007A5EA5">
      <w:pPr>
        <w:ind w:firstLine="720"/>
        <w:jc w:val="both"/>
        <w:rPr>
          <w:color w:val="000000"/>
        </w:rPr>
      </w:pPr>
      <w:r w:rsidRPr="000C6C46">
        <w:rPr>
          <w:color w:val="000000"/>
        </w:rPr>
        <w:t xml:space="preserve">Электрическое напряжение. Вольтметр. </w:t>
      </w:r>
    </w:p>
    <w:p w:rsidR="007A5EA5" w:rsidRPr="000C6C46" w:rsidRDefault="007A5EA5" w:rsidP="007A5EA5">
      <w:pPr>
        <w:ind w:firstLine="720"/>
        <w:jc w:val="both"/>
        <w:rPr>
          <w:i/>
          <w:color w:val="000000"/>
        </w:rPr>
      </w:pPr>
      <w:r w:rsidRPr="000C6C46">
        <w:rPr>
          <w:color w:val="000000"/>
        </w:rPr>
        <w:t>Электрическое сопротивление</w:t>
      </w:r>
      <w:r w:rsidRPr="000C6C46">
        <w:rPr>
          <w:i/>
          <w:color w:val="000000"/>
        </w:rPr>
        <w:t xml:space="preserve">. </w:t>
      </w:r>
    </w:p>
    <w:p w:rsidR="007A5EA5" w:rsidRPr="000C6C46" w:rsidRDefault="007A5EA5" w:rsidP="007A5EA5">
      <w:pPr>
        <w:ind w:firstLine="720"/>
        <w:jc w:val="both"/>
        <w:rPr>
          <w:color w:val="000000"/>
        </w:rPr>
      </w:pPr>
      <w:r w:rsidRPr="000C6C46">
        <w:rPr>
          <w:color w:val="000000"/>
        </w:rPr>
        <w:t xml:space="preserve">Закон Ома для участка электрической цепи.  </w:t>
      </w:r>
    </w:p>
    <w:p w:rsidR="007A5EA5" w:rsidRPr="000C6C46" w:rsidRDefault="007A5EA5" w:rsidP="007A5EA5">
      <w:pPr>
        <w:ind w:firstLine="720"/>
        <w:jc w:val="both"/>
        <w:rPr>
          <w:color w:val="000000"/>
        </w:rPr>
      </w:pPr>
      <w:r w:rsidRPr="000C6C46">
        <w:rPr>
          <w:color w:val="000000"/>
        </w:rPr>
        <w:t>Удельное сопротивление. Реостаты. Виды соединений проводников.</w:t>
      </w:r>
    </w:p>
    <w:p w:rsidR="007A5EA5" w:rsidRPr="000C6C46" w:rsidRDefault="007A5EA5" w:rsidP="007A5EA5">
      <w:pPr>
        <w:ind w:firstLine="720"/>
        <w:jc w:val="both"/>
        <w:rPr>
          <w:color w:val="000000"/>
        </w:rPr>
      </w:pPr>
      <w:r w:rsidRPr="000C6C46">
        <w:rPr>
          <w:i/>
          <w:color w:val="000000"/>
        </w:rPr>
        <w:t xml:space="preserve"> </w:t>
      </w:r>
      <w:r w:rsidRPr="000C6C46">
        <w:rPr>
          <w:color w:val="000000"/>
        </w:rPr>
        <w:t>Работа и мощность электрического тока. Количество теплоты, выделяемое проводником с током. Счетчик электрической энергии. Лампа накаливания. Электронагревательные приборы. Расчет электроэнергии, потребляемой бытовыми электроприборами. Короткое замыкание. Плавкие предохранители.</w:t>
      </w:r>
    </w:p>
    <w:p w:rsidR="007A5EA5" w:rsidRDefault="007A5EA5" w:rsidP="007A5EA5">
      <w:pPr>
        <w:rPr>
          <w:b/>
          <w:color w:val="000000"/>
        </w:rPr>
      </w:pPr>
    </w:p>
    <w:p w:rsidR="007A5EA5" w:rsidRDefault="007A5EA5" w:rsidP="007A5EA5">
      <w:pPr>
        <w:rPr>
          <w:b/>
          <w:color w:val="000000"/>
        </w:rPr>
      </w:pPr>
    </w:p>
    <w:p w:rsidR="007A5EA5" w:rsidRPr="000C6C46" w:rsidRDefault="007A5EA5" w:rsidP="007A5EA5">
      <w:pPr>
        <w:rPr>
          <w:color w:val="000000"/>
        </w:rPr>
      </w:pPr>
      <w:r w:rsidRPr="000C6C46">
        <w:rPr>
          <w:b/>
          <w:color w:val="000000"/>
        </w:rPr>
        <w:t>Лабораторные работы</w:t>
      </w:r>
    </w:p>
    <w:p w:rsidR="007A5EA5" w:rsidRPr="000C6C46" w:rsidRDefault="007A5EA5" w:rsidP="007A5EA5">
      <w:pPr>
        <w:numPr>
          <w:ilvl w:val="0"/>
          <w:numId w:val="12"/>
        </w:numPr>
        <w:shd w:val="clear" w:color="auto" w:fill="FFFFFF"/>
        <w:ind w:left="1068"/>
        <w:jc w:val="both"/>
        <w:rPr>
          <w:color w:val="000000"/>
        </w:rPr>
      </w:pPr>
      <w:r w:rsidRPr="000C6C46">
        <w:rPr>
          <w:color w:val="000000"/>
        </w:rPr>
        <w:t>Сборка электрической цепи и измерение силы тока.</w:t>
      </w:r>
    </w:p>
    <w:p w:rsidR="007A5EA5" w:rsidRPr="000C6C46" w:rsidRDefault="007A5EA5" w:rsidP="007A5EA5">
      <w:pPr>
        <w:numPr>
          <w:ilvl w:val="0"/>
          <w:numId w:val="12"/>
        </w:numPr>
        <w:shd w:val="clear" w:color="auto" w:fill="FFFFFF"/>
        <w:ind w:left="1068"/>
        <w:jc w:val="both"/>
        <w:rPr>
          <w:color w:val="000000"/>
        </w:rPr>
      </w:pPr>
      <w:r w:rsidRPr="000C6C46">
        <w:rPr>
          <w:color w:val="000000"/>
        </w:rPr>
        <w:t xml:space="preserve"> Измерение напряжения на различных участках цепи.</w:t>
      </w:r>
    </w:p>
    <w:p w:rsidR="007A5EA5" w:rsidRPr="000C6C46" w:rsidRDefault="007A5EA5" w:rsidP="007A5EA5">
      <w:pPr>
        <w:numPr>
          <w:ilvl w:val="0"/>
          <w:numId w:val="12"/>
        </w:numPr>
        <w:shd w:val="clear" w:color="auto" w:fill="FFFFFF"/>
        <w:ind w:left="1068"/>
        <w:jc w:val="both"/>
      </w:pPr>
      <w:r w:rsidRPr="000C6C46">
        <w:t>Регулирование силы тока реостатом.</w:t>
      </w:r>
    </w:p>
    <w:p w:rsidR="007A5EA5" w:rsidRPr="000C6C46" w:rsidRDefault="007A5EA5" w:rsidP="007A5EA5">
      <w:pPr>
        <w:numPr>
          <w:ilvl w:val="0"/>
          <w:numId w:val="12"/>
        </w:numPr>
        <w:shd w:val="clear" w:color="auto" w:fill="FFFFFF"/>
        <w:ind w:left="1068"/>
        <w:jc w:val="both"/>
      </w:pPr>
      <w:r w:rsidRPr="000C6C46">
        <w:t xml:space="preserve"> Измерение сопротивления проводника с помощью амперметра и вольтметра.</w:t>
      </w:r>
    </w:p>
    <w:p w:rsidR="007A5EA5" w:rsidRPr="000C6C46" w:rsidRDefault="007A5EA5" w:rsidP="007A5EA5">
      <w:pPr>
        <w:numPr>
          <w:ilvl w:val="0"/>
          <w:numId w:val="12"/>
        </w:numPr>
        <w:shd w:val="clear" w:color="auto" w:fill="FFFFFF"/>
        <w:ind w:left="1068"/>
        <w:jc w:val="both"/>
      </w:pPr>
      <w:r w:rsidRPr="000C6C46">
        <w:t>Измерение работы и мощности электрического тока.</w:t>
      </w:r>
    </w:p>
    <w:p w:rsidR="007A5EA5" w:rsidRPr="000C6C46" w:rsidRDefault="007A5EA5" w:rsidP="007A5EA5">
      <w:pPr>
        <w:numPr>
          <w:ilvl w:val="0"/>
          <w:numId w:val="12"/>
        </w:numPr>
        <w:shd w:val="clear" w:color="auto" w:fill="FFFFFF"/>
        <w:ind w:left="1068"/>
        <w:jc w:val="both"/>
      </w:pPr>
      <w:r w:rsidRPr="000C6C46">
        <w:rPr>
          <w:color w:val="000000"/>
        </w:rPr>
        <w:t>Изучение модели электродвигателя.</w:t>
      </w:r>
    </w:p>
    <w:p w:rsidR="007A5EA5" w:rsidRDefault="007A5EA5" w:rsidP="00221A6A">
      <w:pPr>
        <w:shd w:val="clear" w:color="auto" w:fill="FFFFFF"/>
        <w:ind w:left="708"/>
        <w:jc w:val="both"/>
        <w:rPr>
          <w:color w:val="000000"/>
        </w:rPr>
      </w:pPr>
    </w:p>
    <w:p w:rsidR="007A5EA5" w:rsidRPr="000D0704" w:rsidRDefault="00E2457D" w:rsidP="007A5EA5">
      <w:pPr>
        <w:shd w:val="clear" w:color="auto" w:fill="FFFFFF"/>
        <w:ind w:left="1068"/>
        <w:jc w:val="center"/>
        <w:rPr>
          <w:b/>
          <w:color w:val="000000"/>
        </w:rPr>
      </w:pPr>
      <w:r>
        <w:rPr>
          <w:b/>
          <w:color w:val="000000"/>
        </w:rPr>
        <w:t>Электромагнитные явления (5</w:t>
      </w:r>
      <w:r w:rsidR="007A5EA5" w:rsidRPr="000D0704">
        <w:rPr>
          <w:b/>
          <w:color w:val="000000"/>
        </w:rPr>
        <w:t>ч)</w:t>
      </w:r>
    </w:p>
    <w:p w:rsidR="007A5EA5" w:rsidRPr="005B4FDA" w:rsidRDefault="007A5EA5" w:rsidP="005B4FDA">
      <w:pPr>
        <w:ind w:firstLine="720"/>
        <w:jc w:val="both"/>
      </w:pPr>
      <w:r w:rsidRPr="000C6C46">
        <w:t>Магнитное поле тока. Электромагниты и их применение. Постоянные магниты. Магнитное поле Земли. Действие магнитного поля на проводник с током. Электродвигатель.</w:t>
      </w:r>
    </w:p>
    <w:p w:rsidR="007A5EA5" w:rsidRPr="000C6C46" w:rsidRDefault="007A5EA5" w:rsidP="00221A6A">
      <w:pPr>
        <w:shd w:val="clear" w:color="auto" w:fill="FFFFFF"/>
        <w:jc w:val="both"/>
      </w:pPr>
    </w:p>
    <w:p w:rsidR="007A5EA5" w:rsidRPr="000C6C46" w:rsidRDefault="005B4FDA" w:rsidP="007A5EA5">
      <w:pPr>
        <w:ind w:left="720"/>
        <w:jc w:val="center"/>
        <w:rPr>
          <w:b/>
        </w:rPr>
      </w:pPr>
      <w:r>
        <w:rPr>
          <w:b/>
        </w:rPr>
        <w:t>Световые явления (8</w:t>
      </w:r>
      <w:r w:rsidR="007A5EA5" w:rsidRPr="000C6C46">
        <w:rPr>
          <w:b/>
        </w:rPr>
        <w:t xml:space="preserve"> ч)</w:t>
      </w:r>
    </w:p>
    <w:p w:rsidR="007A5EA5" w:rsidRPr="000C6C46" w:rsidRDefault="007A5EA5" w:rsidP="007A5EA5">
      <w:pPr>
        <w:ind w:firstLine="720"/>
        <w:jc w:val="both"/>
        <w:rPr>
          <w:color w:val="000000"/>
        </w:rPr>
      </w:pPr>
      <w:r w:rsidRPr="000C6C46">
        <w:rPr>
          <w:color w:val="000000"/>
        </w:rPr>
        <w:t xml:space="preserve">Источники света. Прямолинейное распространение света. </w:t>
      </w:r>
    </w:p>
    <w:p w:rsidR="007A5EA5" w:rsidRPr="000C6C46" w:rsidRDefault="007A5EA5" w:rsidP="007A5EA5">
      <w:pPr>
        <w:ind w:firstLine="720"/>
        <w:jc w:val="both"/>
        <w:rPr>
          <w:color w:val="000000"/>
        </w:rPr>
      </w:pPr>
      <w:r w:rsidRPr="000C6C46">
        <w:rPr>
          <w:color w:val="000000"/>
        </w:rPr>
        <w:t xml:space="preserve">Отражение света. Законы отражения света. Плоское зеркало. </w:t>
      </w:r>
    </w:p>
    <w:p w:rsidR="007A5EA5" w:rsidRPr="000C6C46" w:rsidRDefault="007A5EA5" w:rsidP="007A5EA5">
      <w:pPr>
        <w:ind w:firstLine="720"/>
        <w:jc w:val="both"/>
        <w:rPr>
          <w:color w:val="000000"/>
        </w:rPr>
      </w:pPr>
      <w:r w:rsidRPr="000C6C46">
        <w:rPr>
          <w:color w:val="000000"/>
        </w:rPr>
        <w:lastRenderedPageBreak/>
        <w:t xml:space="preserve">Преломление света. </w:t>
      </w:r>
    </w:p>
    <w:p w:rsidR="007A5EA5" w:rsidRPr="000C6C46" w:rsidRDefault="007A5EA5" w:rsidP="007A5EA5">
      <w:pPr>
        <w:ind w:firstLine="720"/>
        <w:jc w:val="both"/>
        <w:rPr>
          <w:color w:val="000000"/>
        </w:rPr>
      </w:pPr>
      <w:r w:rsidRPr="000C6C46">
        <w:rPr>
          <w:color w:val="000000"/>
        </w:rPr>
        <w:t>Линзы. Фокусное расстояние и оптическая сила линзы. Построение изображений, даваемых тонкой линзой. Оптические приборы.</w:t>
      </w:r>
    </w:p>
    <w:p w:rsidR="007A5EA5" w:rsidRPr="000C6C46" w:rsidRDefault="007A5EA5" w:rsidP="007A5EA5">
      <w:pPr>
        <w:shd w:val="clear" w:color="auto" w:fill="FFFFFF"/>
        <w:jc w:val="both"/>
        <w:rPr>
          <w:b/>
          <w:color w:val="000000"/>
        </w:rPr>
      </w:pPr>
      <w:r w:rsidRPr="000C6C46">
        <w:rPr>
          <w:b/>
          <w:color w:val="000000"/>
        </w:rPr>
        <w:t>Лабораторные работы:</w:t>
      </w:r>
    </w:p>
    <w:p w:rsidR="007A5EA5" w:rsidRPr="000C6C46" w:rsidRDefault="00E2457D" w:rsidP="007A5EA5">
      <w:pPr>
        <w:shd w:val="clear" w:color="auto" w:fill="FFFFFF"/>
        <w:spacing w:line="276" w:lineRule="auto"/>
        <w:ind w:left="709"/>
        <w:rPr>
          <w:color w:val="000000"/>
        </w:rPr>
      </w:pPr>
      <w:r>
        <w:rPr>
          <w:color w:val="000000"/>
        </w:rPr>
        <w:t xml:space="preserve">    10</w:t>
      </w:r>
      <w:r w:rsidR="007A5EA5" w:rsidRPr="000C6C46">
        <w:rPr>
          <w:color w:val="000000"/>
        </w:rPr>
        <w:t>. Получение изображений с помощью собирающей линзы.</w:t>
      </w:r>
    </w:p>
    <w:p w:rsidR="007A5EA5" w:rsidRPr="000C6C46" w:rsidRDefault="007A5EA5" w:rsidP="007A5EA5">
      <w:pPr>
        <w:jc w:val="both"/>
      </w:pPr>
    </w:p>
    <w:p w:rsidR="00221A6A" w:rsidRDefault="007A5EA5" w:rsidP="00724F95">
      <w:pPr>
        <w:ind w:left="720"/>
        <w:jc w:val="center"/>
        <w:rPr>
          <w:b/>
        </w:rPr>
      </w:pPr>
      <w:r>
        <w:rPr>
          <w:b/>
        </w:rPr>
        <w:t xml:space="preserve">Повторение </w:t>
      </w:r>
      <w:r w:rsidRPr="000C6C46">
        <w:rPr>
          <w:b/>
        </w:rPr>
        <w:t xml:space="preserve"> –</w:t>
      </w:r>
      <w:r w:rsidR="00E2457D">
        <w:rPr>
          <w:b/>
        </w:rPr>
        <w:t xml:space="preserve"> 3</w:t>
      </w:r>
      <w:r w:rsidRPr="000C6C46">
        <w:rPr>
          <w:b/>
        </w:rPr>
        <w:t>ч.</w:t>
      </w:r>
    </w:p>
    <w:p w:rsidR="00221A6A" w:rsidRPr="00E2457D" w:rsidRDefault="00221A6A" w:rsidP="00724F95">
      <w:pPr>
        <w:rPr>
          <w:b/>
        </w:rPr>
      </w:pPr>
    </w:p>
    <w:p w:rsidR="007A5EA5" w:rsidRPr="00E2457D" w:rsidRDefault="007A5EA5" w:rsidP="007A5EA5">
      <w:pPr>
        <w:jc w:val="center"/>
        <w:rPr>
          <w:b/>
        </w:rPr>
      </w:pPr>
      <w:r w:rsidRPr="00E2457D">
        <w:rPr>
          <w:b/>
        </w:rPr>
        <w:t>9 класс</w:t>
      </w:r>
    </w:p>
    <w:p w:rsidR="007A5EA5" w:rsidRPr="00E2457D" w:rsidRDefault="00724F95" w:rsidP="007A5EA5">
      <w:pPr>
        <w:ind w:left="720"/>
        <w:jc w:val="center"/>
        <w:rPr>
          <w:b/>
        </w:rPr>
      </w:pPr>
      <w:r>
        <w:rPr>
          <w:b/>
        </w:rPr>
        <w:t>( 102</w:t>
      </w:r>
      <w:r w:rsidR="00E2457D">
        <w:rPr>
          <w:b/>
        </w:rPr>
        <w:t xml:space="preserve"> часов, 3</w:t>
      </w:r>
      <w:r w:rsidR="007A5EA5" w:rsidRPr="00E2457D">
        <w:rPr>
          <w:b/>
        </w:rPr>
        <w:t xml:space="preserve"> часа в неделю)</w:t>
      </w:r>
    </w:p>
    <w:p w:rsidR="007A5EA5" w:rsidRDefault="007A5EA5" w:rsidP="00724F95">
      <w:pPr>
        <w:rPr>
          <w:b/>
        </w:rPr>
      </w:pPr>
    </w:p>
    <w:p w:rsidR="007A5EA5" w:rsidRPr="00410BED" w:rsidRDefault="007A5EA5" w:rsidP="007A5EA5">
      <w:pPr>
        <w:jc w:val="center"/>
        <w:rPr>
          <w:b/>
        </w:rPr>
      </w:pPr>
      <w:r>
        <w:rPr>
          <w:b/>
        </w:rPr>
        <w:t xml:space="preserve">Законы </w:t>
      </w:r>
      <w:r w:rsidR="00E2457D">
        <w:rPr>
          <w:b/>
        </w:rPr>
        <w:t>движения и взаимодействия тел (34</w:t>
      </w:r>
      <w:r w:rsidRPr="00410BED">
        <w:rPr>
          <w:b/>
        </w:rPr>
        <w:t xml:space="preserve"> ч)</w:t>
      </w:r>
    </w:p>
    <w:p w:rsidR="007A5EA5" w:rsidRPr="00410BED" w:rsidRDefault="007A5EA5" w:rsidP="007A5EA5">
      <w:pPr>
        <w:ind w:firstLine="720"/>
        <w:jc w:val="both"/>
      </w:pPr>
      <w:r w:rsidRPr="00410BED">
        <w:t>Материальная точка. Система отсчета</w:t>
      </w:r>
      <w:r w:rsidRPr="00410BED">
        <w:rPr>
          <w:i/>
        </w:rPr>
        <w:t>.</w:t>
      </w:r>
      <w:r w:rsidRPr="00410BED">
        <w:t xml:space="preserve"> </w:t>
      </w:r>
    </w:p>
    <w:p w:rsidR="007A5EA5" w:rsidRPr="00410BED" w:rsidRDefault="007A5EA5" w:rsidP="007A5EA5">
      <w:pPr>
        <w:ind w:firstLine="720"/>
        <w:jc w:val="both"/>
      </w:pPr>
      <w:r w:rsidRPr="00410BED">
        <w:t>Перемещение. Скорость прямолинейного равномерного движения.</w:t>
      </w:r>
    </w:p>
    <w:p w:rsidR="007A5EA5" w:rsidRPr="00410BED" w:rsidRDefault="007A5EA5" w:rsidP="007A5EA5">
      <w:pPr>
        <w:ind w:firstLine="720"/>
        <w:jc w:val="both"/>
      </w:pPr>
      <w:r w:rsidRPr="00410BED">
        <w:t xml:space="preserve">Равноускоренное прямолинейное движение: мгновенная скорость, ускорение, перемещение. </w:t>
      </w:r>
    </w:p>
    <w:p w:rsidR="007A5EA5" w:rsidRPr="00410BED" w:rsidRDefault="007A5EA5" w:rsidP="007A5EA5">
      <w:pPr>
        <w:ind w:firstLine="720"/>
        <w:jc w:val="both"/>
      </w:pPr>
      <w:r w:rsidRPr="00410BED">
        <w:t>Графики зависимости кинематических величин от времени при равномерном и равноускоренном движении.</w:t>
      </w:r>
    </w:p>
    <w:p w:rsidR="007A5EA5" w:rsidRPr="00410BED" w:rsidRDefault="007A5EA5" w:rsidP="007A5EA5">
      <w:pPr>
        <w:ind w:firstLine="720"/>
        <w:jc w:val="both"/>
      </w:pPr>
      <w:r w:rsidRPr="00410BED">
        <w:t>Относительность механического движения.</w:t>
      </w:r>
    </w:p>
    <w:p w:rsidR="007A5EA5" w:rsidRPr="00410BED" w:rsidRDefault="007A5EA5" w:rsidP="007A5EA5">
      <w:pPr>
        <w:ind w:firstLine="720"/>
        <w:jc w:val="both"/>
        <w:rPr>
          <w:color w:val="000000"/>
        </w:rPr>
      </w:pPr>
      <w:r w:rsidRPr="00410BED">
        <w:t>Первый закон Ньютона. Инерциальные системы отсчета. Второй закон Ньютона.</w:t>
      </w:r>
      <w:r w:rsidRPr="00410BED">
        <w:rPr>
          <w:color w:val="000000"/>
        </w:rPr>
        <w:t xml:space="preserve"> Третий закон Ньютона. </w:t>
      </w:r>
    </w:p>
    <w:p w:rsidR="007A5EA5" w:rsidRPr="00410BED" w:rsidRDefault="007A5EA5" w:rsidP="007A5EA5">
      <w:pPr>
        <w:ind w:firstLine="720"/>
        <w:jc w:val="both"/>
        <w:rPr>
          <w:color w:val="000000"/>
        </w:rPr>
      </w:pPr>
      <w:r w:rsidRPr="00410BED">
        <w:rPr>
          <w:color w:val="000000"/>
        </w:rPr>
        <w:t>Свободное падение. Закон всемирного тяготения. Искусственные спутники Земли.</w:t>
      </w:r>
    </w:p>
    <w:p w:rsidR="007A5EA5" w:rsidRPr="00410BED" w:rsidRDefault="007A5EA5" w:rsidP="007A5EA5">
      <w:pPr>
        <w:ind w:firstLine="720"/>
        <w:jc w:val="both"/>
      </w:pPr>
      <w:r w:rsidRPr="00410BED">
        <w:t>Импульс. Закон сохранения импульса</w:t>
      </w:r>
      <w:r w:rsidRPr="00410BED">
        <w:rPr>
          <w:i/>
        </w:rPr>
        <w:t xml:space="preserve">. </w:t>
      </w:r>
      <w:r w:rsidRPr="00410BED">
        <w:t>Ракеты.</w:t>
      </w:r>
    </w:p>
    <w:p w:rsidR="007A5EA5" w:rsidRPr="00410BED" w:rsidRDefault="007A5EA5" w:rsidP="007A5EA5">
      <w:pPr>
        <w:shd w:val="clear" w:color="auto" w:fill="FFFFFF"/>
        <w:rPr>
          <w:b/>
          <w:color w:val="000000"/>
        </w:rPr>
      </w:pPr>
      <w:r w:rsidRPr="00410BED">
        <w:rPr>
          <w:b/>
          <w:color w:val="000000"/>
        </w:rPr>
        <w:t xml:space="preserve">Лабораторные работы: </w:t>
      </w:r>
    </w:p>
    <w:p w:rsidR="007A5EA5" w:rsidRPr="00410BED" w:rsidRDefault="007A5EA5" w:rsidP="007A5EA5">
      <w:pPr>
        <w:numPr>
          <w:ilvl w:val="1"/>
          <w:numId w:val="13"/>
        </w:numPr>
        <w:shd w:val="clear" w:color="auto" w:fill="FFFFFF"/>
      </w:pPr>
      <w:r w:rsidRPr="00410BED">
        <w:t>Исследование равноускоренного движения без начальной скорости.</w:t>
      </w:r>
    </w:p>
    <w:p w:rsidR="007A5EA5" w:rsidRPr="00410BED" w:rsidRDefault="007A5EA5" w:rsidP="007A5EA5">
      <w:pPr>
        <w:numPr>
          <w:ilvl w:val="1"/>
          <w:numId w:val="13"/>
        </w:numPr>
        <w:shd w:val="clear" w:color="auto" w:fill="FFFFFF"/>
      </w:pPr>
      <w:r w:rsidRPr="00410BED">
        <w:t>Измерение ускорения свободного падения.</w:t>
      </w:r>
    </w:p>
    <w:p w:rsidR="007A5EA5" w:rsidRPr="00410BED" w:rsidRDefault="007A5EA5" w:rsidP="007A5EA5">
      <w:pPr>
        <w:ind w:firstLine="720"/>
        <w:jc w:val="center"/>
        <w:rPr>
          <w:b/>
          <w:color w:val="000000"/>
        </w:rPr>
      </w:pPr>
      <w:r w:rsidRPr="00410BED">
        <w:rPr>
          <w:b/>
          <w:color w:val="000000"/>
        </w:rPr>
        <w:t>Механиче</w:t>
      </w:r>
      <w:r w:rsidR="00724F95">
        <w:rPr>
          <w:b/>
          <w:color w:val="000000"/>
        </w:rPr>
        <w:t>ские колебания и волны. Звук (16</w:t>
      </w:r>
      <w:r w:rsidRPr="00410BED">
        <w:rPr>
          <w:b/>
          <w:color w:val="000000"/>
        </w:rPr>
        <w:t xml:space="preserve"> ч)</w:t>
      </w:r>
    </w:p>
    <w:p w:rsidR="007A5EA5" w:rsidRPr="00410BED" w:rsidRDefault="007A5EA5" w:rsidP="007A5EA5">
      <w:pPr>
        <w:shd w:val="clear" w:color="auto" w:fill="FFFFFF"/>
        <w:ind w:right="10" w:firstLine="709"/>
        <w:jc w:val="both"/>
        <w:rPr>
          <w:color w:val="000000"/>
        </w:rPr>
      </w:pPr>
      <w:r w:rsidRPr="00410BED">
        <w:rPr>
          <w:color w:val="000000"/>
        </w:rPr>
        <w:t>Колебательное движение. Колебания груза на пружине. Свободные колебания. Колебательная система. Период, частота и амплитуда колебаний.</w:t>
      </w:r>
    </w:p>
    <w:p w:rsidR="007A5EA5" w:rsidRPr="00410BED" w:rsidRDefault="007A5EA5" w:rsidP="007A5EA5">
      <w:pPr>
        <w:shd w:val="clear" w:color="auto" w:fill="FFFFFF"/>
        <w:ind w:right="10" w:firstLine="709"/>
        <w:jc w:val="both"/>
        <w:rPr>
          <w:color w:val="000000"/>
        </w:rPr>
      </w:pPr>
      <w:r w:rsidRPr="00410BED">
        <w:rPr>
          <w:color w:val="000000"/>
        </w:rPr>
        <w:t>Превращение энергии при колебаниях. Затухающие колебания. Вынужденные колебания.</w:t>
      </w:r>
    </w:p>
    <w:p w:rsidR="007A5EA5" w:rsidRPr="00410BED" w:rsidRDefault="007A5EA5" w:rsidP="007A5EA5">
      <w:pPr>
        <w:shd w:val="clear" w:color="auto" w:fill="FFFFFF"/>
        <w:ind w:right="10" w:firstLine="709"/>
        <w:jc w:val="both"/>
        <w:rPr>
          <w:color w:val="000000"/>
        </w:rPr>
      </w:pPr>
      <w:r w:rsidRPr="00410BED">
        <w:rPr>
          <w:color w:val="000000"/>
        </w:rPr>
        <w:t xml:space="preserve">Распространение колебаний в упругих средах. Поперечные и продольные волны. Связь длины волны со скоростью ее распространения и периодом. </w:t>
      </w:r>
    </w:p>
    <w:p w:rsidR="007A5EA5" w:rsidRPr="00410BED" w:rsidRDefault="007A5EA5" w:rsidP="007A5EA5">
      <w:pPr>
        <w:shd w:val="clear" w:color="auto" w:fill="FFFFFF"/>
        <w:ind w:right="10" w:firstLine="709"/>
        <w:jc w:val="both"/>
        <w:rPr>
          <w:color w:val="000000"/>
        </w:rPr>
      </w:pPr>
      <w:r w:rsidRPr="00410BED">
        <w:rPr>
          <w:color w:val="000000"/>
        </w:rPr>
        <w:t xml:space="preserve">Звуковые волны.  Скорость звука. Громкость звука и высота тона. Эхо. </w:t>
      </w:r>
    </w:p>
    <w:p w:rsidR="007A5EA5" w:rsidRPr="00410BED" w:rsidRDefault="007A5EA5" w:rsidP="007A5EA5">
      <w:pPr>
        <w:shd w:val="clear" w:color="auto" w:fill="FFFFFF"/>
        <w:rPr>
          <w:b/>
          <w:color w:val="000000"/>
        </w:rPr>
      </w:pPr>
      <w:r w:rsidRPr="00410BED">
        <w:rPr>
          <w:b/>
          <w:color w:val="000000"/>
        </w:rPr>
        <w:t xml:space="preserve">Лабораторные работы: </w:t>
      </w:r>
    </w:p>
    <w:p w:rsidR="007A5EA5" w:rsidRPr="00410BED" w:rsidRDefault="007A5EA5" w:rsidP="007A5EA5">
      <w:pPr>
        <w:ind w:left="720"/>
        <w:jc w:val="both"/>
      </w:pPr>
      <w:r w:rsidRPr="00410BED">
        <w:t>3. Исследование зависимости периода и частоты свободных колебаний маятника от его длины.</w:t>
      </w:r>
    </w:p>
    <w:p w:rsidR="007A5EA5" w:rsidRPr="00410BED" w:rsidRDefault="00E2457D" w:rsidP="007A5EA5">
      <w:pPr>
        <w:ind w:firstLine="720"/>
        <w:jc w:val="center"/>
        <w:rPr>
          <w:b/>
          <w:color w:val="000000"/>
        </w:rPr>
      </w:pPr>
      <w:r>
        <w:rPr>
          <w:b/>
          <w:color w:val="000000"/>
        </w:rPr>
        <w:t>Электромагнитные явления (26</w:t>
      </w:r>
      <w:r w:rsidR="007A5EA5" w:rsidRPr="00410BED">
        <w:rPr>
          <w:b/>
          <w:color w:val="000000"/>
        </w:rPr>
        <w:t>ч)</w:t>
      </w:r>
    </w:p>
    <w:p w:rsidR="007A5EA5" w:rsidRPr="00410BED" w:rsidRDefault="007A5EA5" w:rsidP="007A5EA5">
      <w:pPr>
        <w:ind w:firstLine="720"/>
        <w:jc w:val="both"/>
        <w:rPr>
          <w:color w:val="000000"/>
        </w:rPr>
      </w:pPr>
      <w:r w:rsidRPr="00410BED">
        <w:rPr>
          <w:color w:val="000000"/>
        </w:rPr>
        <w:t>Однородное и неоднородное магнитное поле.</w:t>
      </w:r>
    </w:p>
    <w:p w:rsidR="007A5EA5" w:rsidRPr="00410BED" w:rsidRDefault="007A5EA5" w:rsidP="007A5EA5">
      <w:pPr>
        <w:ind w:firstLine="720"/>
        <w:jc w:val="both"/>
        <w:rPr>
          <w:color w:val="000000"/>
        </w:rPr>
      </w:pPr>
      <w:r w:rsidRPr="00410BED">
        <w:rPr>
          <w:color w:val="000000"/>
        </w:rPr>
        <w:t>Направление тока и направление линий его магнитного поля. Правило буравчика.</w:t>
      </w:r>
    </w:p>
    <w:p w:rsidR="007A5EA5" w:rsidRPr="00410BED" w:rsidRDefault="007A5EA5" w:rsidP="007A5EA5">
      <w:pPr>
        <w:ind w:firstLine="720"/>
        <w:jc w:val="both"/>
        <w:rPr>
          <w:color w:val="000000"/>
        </w:rPr>
      </w:pPr>
      <w:r w:rsidRPr="00410BED">
        <w:rPr>
          <w:color w:val="000000"/>
        </w:rPr>
        <w:t>Обнаружение магнитного поля. Правило левой руки.</w:t>
      </w:r>
    </w:p>
    <w:p w:rsidR="007A5EA5" w:rsidRPr="00410BED" w:rsidRDefault="007A5EA5" w:rsidP="007A5EA5">
      <w:pPr>
        <w:ind w:firstLine="720"/>
        <w:jc w:val="both"/>
      </w:pPr>
      <w:r w:rsidRPr="00410BED">
        <w:rPr>
          <w:color w:val="000000"/>
        </w:rPr>
        <w:t xml:space="preserve">Индукция магнитного поля. Магнитный поток. </w:t>
      </w:r>
      <w:r w:rsidRPr="00410BED">
        <w:t xml:space="preserve">Электромагнитная индукция. </w:t>
      </w:r>
    </w:p>
    <w:p w:rsidR="007A5EA5" w:rsidRPr="00410BED" w:rsidRDefault="007A5EA5" w:rsidP="007A5EA5">
      <w:pPr>
        <w:ind w:firstLine="720"/>
        <w:jc w:val="both"/>
      </w:pPr>
      <w:r w:rsidRPr="00410BED">
        <w:t>Генератор переменного тока. Преобразование энергии в электрогенераторах. Экологические проблемы, связанные с тепловыми и гидроэлектростанциями.</w:t>
      </w:r>
    </w:p>
    <w:p w:rsidR="007A5EA5" w:rsidRPr="00410BED" w:rsidRDefault="007A5EA5" w:rsidP="007A5EA5">
      <w:pPr>
        <w:ind w:firstLine="720"/>
        <w:jc w:val="both"/>
        <w:rPr>
          <w:color w:val="000000"/>
        </w:rPr>
      </w:pPr>
      <w:r w:rsidRPr="00410BED">
        <w:t>Электромагнитное поле. Электромагнитные волны. Скорость распространения электромагнитных волн. Электромагнитная природа света.</w:t>
      </w:r>
    </w:p>
    <w:p w:rsidR="007A5EA5" w:rsidRPr="00410BED" w:rsidRDefault="007A5EA5" w:rsidP="007A5EA5">
      <w:pPr>
        <w:shd w:val="clear" w:color="auto" w:fill="FFFFFF"/>
        <w:rPr>
          <w:b/>
          <w:color w:val="000000"/>
        </w:rPr>
      </w:pPr>
      <w:r w:rsidRPr="00410BED">
        <w:rPr>
          <w:b/>
          <w:color w:val="000000"/>
        </w:rPr>
        <w:t>Лабораторные работы:</w:t>
      </w:r>
    </w:p>
    <w:p w:rsidR="007A5EA5" w:rsidRDefault="007A5EA5" w:rsidP="007A5EA5">
      <w:pPr>
        <w:shd w:val="clear" w:color="auto" w:fill="FFFFFF"/>
        <w:ind w:left="1440"/>
        <w:rPr>
          <w:color w:val="000000"/>
        </w:rPr>
      </w:pPr>
      <w:r w:rsidRPr="00410BED">
        <w:rPr>
          <w:color w:val="000000"/>
        </w:rPr>
        <w:t>4.Изучение явления электромагнитной индукции.</w:t>
      </w:r>
    </w:p>
    <w:p w:rsidR="00221A6A" w:rsidRPr="00410BED" w:rsidRDefault="00221A6A" w:rsidP="00724F95">
      <w:pPr>
        <w:shd w:val="clear" w:color="auto" w:fill="FFFFFF"/>
        <w:rPr>
          <w:color w:val="000000"/>
        </w:rPr>
      </w:pPr>
    </w:p>
    <w:p w:rsidR="007A5EA5" w:rsidRPr="00410BED" w:rsidRDefault="007A5EA5" w:rsidP="007A5EA5">
      <w:pPr>
        <w:shd w:val="clear" w:color="auto" w:fill="FFFFFF"/>
        <w:ind w:left="1440"/>
        <w:jc w:val="center"/>
        <w:rPr>
          <w:b/>
          <w:color w:val="000000"/>
        </w:rPr>
      </w:pPr>
      <w:r w:rsidRPr="00410BED">
        <w:rPr>
          <w:b/>
          <w:color w:val="000000"/>
        </w:rPr>
        <w:t>Ст</w:t>
      </w:r>
      <w:r w:rsidR="00724F95">
        <w:rPr>
          <w:b/>
          <w:color w:val="000000"/>
        </w:rPr>
        <w:t>роение атома и атомного ядра (19</w:t>
      </w:r>
      <w:r w:rsidRPr="00410BED">
        <w:rPr>
          <w:b/>
          <w:color w:val="000000"/>
        </w:rPr>
        <w:t>ч)</w:t>
      </w:r>
    </w:p>
    <w:p w:rsidR="007A5EA5" w:rsidRPr="00410BED" w:rsidRDefault="007A5EA5" w:rsidP="007A5EA5">
      <w:pPr>
        <w:ind w:firstLine="567"/>
        <w:jc w:val="both"/>
        <w:rPr>
          <w:color w:val="000000"/>
        </w:rPr>
      </w:pPr>
      <w:r w:rsidRPr="00410BED">
        <w:rPr>
          <w:color w:val="000000"/>
        </w:rPr>
        <w:t>Радиоактивность как свидетельство сложного строения атомов. Альф</w:t>
      </w:r>
      <w:proofErr w:type="gramStart"/>
      <w:r w:rsidRPr="00410BED">
        <w:rPr>
          <w:color w:val="000000"/>
        </w:rPr>
        <w:t>а-</w:t>
      </w:r>
      <w:proofErr w:type="gramEnd"/>
      <w:r w:rsidRPr="00410BED">
        <w:rPr>
          <w:color w:val="000000"/>
        </w:rPr>
        <w:t>, бета - и гамма-излучения</w:t>
      </w:r>
      <w:r w:rsidRPr="00410BED">
        <w:rPr>
          <w:i/>
          <w:color w:val="000000"/>
        </w:rPr>
        <w:t>.</w:t>
      </w:r>
      <w:r w:rsidRPr="00410BED">
        <w:rPr>
          <w:color w:val="000000"/>
        </w:rPr>
        <w:t xml:space="preserve"> </w:t>
      </w:r>
    </w:p>
    <w:p w:rsidR="007A5EA5" w:rsidRPr="00410BED" w:rsidRDefault="007A5EA5" w:rsidP="007A5EA5">
      <w:pPr>
        <w:ind w:firstLine="567"/>
        <w:jc w:val="both"/>
        <w:rPr>
          <w:color w:val="000000"/>
        </w:rPr>
      </w:pPr>
      <w:r w:rsidRPr="00410BED">
        <w:rPr>
          <w:color w:val="000000"/>
        </w:rPr>
        <w:t>Опыты Резерфорда. Ядерная модель атома.</w:t>
      </w:r>
    </w:p>
    <w:p w:rsidR="007A5EA5" w:rsidRPr="00410BED" w:rsidRDefault="007A5EA5" w:rsidP="007A5EA5">
      <w:pPr>
        <w:ind w:firstLine="567"/>
        <w:jc w:val="both"/>
        <w:rPr>
          <w:color w:val="000000"/>
        </w:rPr>
      </w:pPr>
      <w:r w:rsidRPr="00410BED">
        <w:rPr>
          <w:color w:val="000000"/>
        </w:rPr>
        <w:t>Радиоактивные превращения атомных ядер.</w:t>
      </w:r>
    </w:p>
    <w:p w:rsidR="007A5EA5" w:rsidRPr="00410BED" w:rsidRDefault="007A5EA5" w:rsidP="007A5EA5">
      <w:pPr>
        <w:ind w:firstLine="567"/>
        <w:jc w:val="both"/>
        <w:rPr>
          <w:color w:val="000000"/>
        </w:rPr>
      </w:pPr>
      <w:proofErr w:type="spellStart"/>
      <w:r w:rsidRPr="00410BED">
        <w:rPr>
          <w:color w:val="000000"/>
        </w:rPr>
        <w:t>Протонно</w:t>
      </w:r>
      <w:proofErr w:type="spellEnd"/>
      <w:r w:rsidRPr="00410BED">
        <w:rPr>
          <w:color w:val="000000"/>
        </w:rPr>
        <w:t xml:space="preserve"> – нейтронная модель ядра. Зарядовое и массовое число.</w:t>
      </w:r>
    </w:p>
    <w:p w:rsidR="007A5EA5" w:rsidRPr="00410BED" w:rsidRDefault="007A5EA5" w:rsidP="007A5EA5">
      <w:pPr>
        <w:ind w:firstLine="567"/>
        <w:jc w:val="both"/>
      </w:pPr>
      <w:r w:rsidRPr="00410BED">
        <w:rPr>
          <w:color w:val="000000"/>
        </w:rPr>
        <w:t xml:space="preserve"> Ядерные реакции</w:t>
      </w:r>
      <w:r w:rsidRPr="00410BED">
        <w:rPr>
          <w:i/>
          <w:color w:val="000000"/>
        </w:rPr>
        <w:t xml:space="preserve">.  </w:t>
      </w:r>
      <w:r w:rsidRPr="00410BED">
        <w:t>Деление и синтез ядер. Сохранение зарядового и массового чисел при ядерных реакциях.</w:t>
      </w:r>
    </w:p>
    <w:p w:rsidR="007A5EA5" w:rsidRPr="00410BED" w:rsidRDefault="007A5EA5" w:rsidP="007A5EA5">
      <w:pPr>
        <w:ind w:firstLine="567"/>
        <w:jc w:val="both"/>
      </w:pPr>
      <w:r w:rsidRPr="00410BED">
        <w:lastRenderedPageBreak/>
        <w:t>Энергия связи частиц в ядре.  Выделение энергии при ядерных реакциях. Излучение звезд. Ядерная энергетика. Экологические проблемы работы атомных электростанций.</w:t>
      </w:r>
    </w:p>
    <w:p w:rsidR="007A5EA5" w:rsidRPr="00410BED" w:rsidRDefault="007A5EA5" w:rsidP="007A5EA5">
      <w:pPr>
        <w:ind w:firstLine="567"/>
        <w:jc w:val="both"/>
        <w:rPr>
          <w:b/>
          <w:color w:val="000000"/>
        </w:rPr>
      </w:pPr>
      <w:r w:rsidRPr="00410BED">
        <w:t>Методы наблюдения и регистрации частиц в ядерной физике. Дозиметрия.</w:t>
      </w:r>
    </w:p>
    <w:p w:rsidR="007A5EA5" w:rsidRPr="00410BED" w:rsidRDefault="007A5EA5" w:rsidP="007A5EA5">
      <w:pPr>
        <w:shd w:val="clear" w:color="auto" w:fill="FFFFFF"/>
        <w:rPr>
          <w:b/>
          <w:color w:val="000000"/>
        </w:rPr>
      </w:pPr>
      <w:r w:rsidRPr="00410BED">
        <w:rPr>
          <w:b/>
          <w:color w:val="000000"/>
        </w:rPr>
        <w:t>Лабораторные работы:</w:t>
      </w:r>
    </w:p>
    <w:p w:rsidR="007A5EA5" w:rsidRDefault="007A5EA5" w:rsidP="007A5EA5">
      <w:pPr>
        <w:shd w:val="clear" w:color="auto" w:fill="FFFFFF"/>
        <w:ind w:left="1440"/>
        <w:jc w:val="both"/>
        <w:rPr>
          <w:color w:val="000000"/>
        </w:rPr>
      </w:pPr>
      <w:r w:rsidRPr="00410BED">
        <w:rPr>
          <w:color w:val="000000"/>
        </w:rPr>
        <w:t>5. Изучение деления ядра атома урана по фотографии треков.</w:t>
      </w:r>
    </w:p>
    <w:p w:rsidR="007A5EA5" w:rsidRDefault="007A5EA5" w:rsidP="007A5EA5">
      <w:pPr>
        <w:shd w:val="clear" w:color="auto" w:fill="FFFFFF"/>
        <w:ind w:left="1440"/>
        <w:jc w:val="both"/>
        <w:rPr>
          <w:color w:val="000000"/>
        </w:rPr>
      </w:pPr>
    </w:p>
    <w:p w:rsidR="007A5EA5" w:rsidRDefault="00724F95" w:rsidP="007A5EA5">
      <w:pPr>
        <w:shd w:val="clear" w:color="auto" w:fill="FFFFFF"/>
        <w:jc w:val="center"/>
        <w:rPr>
          <w:b/>
          <w:color w:val="000000"/>
        </w:rPr>
      </w:pPr>
      <w:r>
        <w:rPr>
          <w:b/>
          <w:color w:val="000000"/>
        </w:rPr>
        <w:t>Строение и эволюция Вселенной (7</w:t>
      </w:r>
      <w:r w:rsidR="007A5EA5" w:rsidRPr="00DE1FFD">
        <w:rPr>
          <w:b/>
          <w:color w:val="000000"/>
        </w:rPr>
        <w:t xml:space="preserve"> ч)</w:t>
      </w:r>
    </w:p>
    <w:p w:rsidR="007A5EA5" w:rsidRPr="00DE1FFD" w:rsidRDefault="007A5EA5" w:rsidP="007A5EA5">
      <w:pPr>
        <w:shd w:val="clear" w:color="auto" w:fill="FFFFFF"/>
        <w:rPr>
          <w:color w:val="000000"/>
        </w:rPr>
      </w:pPr>
      <w:r w:rsidRPr="00DE1FFD">
        <w:rPr>
          <w:color w:val="000000"/>
        </w:rPr>
        <w:t xml:space="preserve"> Геоцентрическая и гелиоцентрическая системы мира. Физическая природа небесных тел Солнечной системы. Происхождение Солнечной Системы. Физическая природа Солнца и звезд. Строение Вселенной. Эволюция Вселенной.</w:t>
      </w:r>
    </w:p>
    <w:p w:rsidR="002123C8" w:rsidRDefault="002123C8" w:rsidP="002123C8">
      <w:pPr>
        <w:jc w:val="both"/>
      </w:pPr>
      <w:r>
        <w:t xml:space="preserve">                  </w:t>
      </w:r>
      <w:r w:rsidRPr="002123C8">
        <w:t xml:space="preserve">Тематическое </w:t>
      </w:r>
      <w:r>
        <w:t xml:space="preserve">планирование по предмету «Физика» составлено с учетом рабочей программы                    </w:t>
      </w:r>
    </w:p>
    <w:p w:rsidR="002123C8" w:rsidRDefault="002123C8" w:rsidP="002123C8">
      <w:pPr>
        <w:jc w:val="both"/>
      </w:pPr>
      <w:r>
        <w:t xml:space="preserve">           воспитания. Воспитательный потенциал данного учебного предмета обеспечивает реализацию    </w:t>
      </w:r>
    </w:p>
    <w:p w:rsidR="007C3585" w:rsidRPr="002123C8" w:rsidRDefault="002123C8" w:rsidP="002123C8">
      <w:pPr>
        <w:jc w:val="both"/>
      </w:pPr>
      <w:r>
        <w:t xml:space="preserve">           целевых приоритетов воспитания обучающихся ОО.</w:t>
      </w:r>
    </w:p>
    <w:p w:rsidR="002123C8" w:rsidRPr="00ED5A7B" w:rsidRDefault="002123C8" w:rsidP="00AD38AB">
      <w:pPr>
        <w:jc w:val="center"/>
        <w:rPr>
          <w:b/>
        </w:rPr>
      </w:pPr>
    </w:p>
    <w:p w:rsidR="00221A6A" w:rsidRPr="00ED5A7B" w:rsidRDefault="00ED5A7B" w:rsidP="00EA0C11">
      <w:pPr>
        <w:jc w:val="center"/>
        <w:rPr>
          <w:b/>
        </w:rPr>
      </w:pPr>
      <w:r w:rsidRPr="00ED5A7B">
        <w:rPr>
          <w:b/>
        </w:rPr>
        <w:t xml:space="preserve">                               </w:t>
      </w:r>
      <w:r w:rsidR="00EA0C11" w:rsidRPr="00ED5A7B">
        <w:rPr>
          <w:b/>
        </w:rPr>
        <w:t>Тематическое планирование курса «Физика» 7 класс</w:t>
      </w:r>
    </w:p>
    <w:tbl>
      <w:tblPr>
        <w:tblpPr w:leftFromText="180" w:rightFromText="180" w:bottomFromText="200" w:vertAnchor="text" w:horzAnchor="page" w:tblpX="3381" w:tblpY="51"/>
        <w:tblW w:w="33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3603"/>
        <w:gridCol w:w="3300"/>
      </w:tblGrid>
      <w:tr w:rsidR="00EA0C11" w:rsidTr="00EA0C11"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EA0C1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№№</w:t>
            </w: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EA0C1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раздела и тем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EA0C1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Часы учебного времени</w:t>
            </w:r>
          </w:p>
        </w:tc>
      </w:tr>
      <w:tr w:rsidR="00EA0C11" w:rsidTr="00EA0C11">
        <w:trPr>
          <w:trHeight w:val="284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11" w:rsidRDefault="00EA0C11" w:rsidP="00EA0C11">
            <w:pPr>
              <w:numPr>
                <w:ilvl w:val="0"/>
                <w:numId w:val="14"/>
              </w:numPr>
              <w:contextualSpacing/>
              <w:jc w:val="center"/>
              <w:rPr>
                <w:rFonts w:eastAsia="Calibri"/>
                <w:lang w:val="x-none"/>
              </w:rPr>
            </w:pP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11" w:rsidRDefault="00EA0C11">
            <w:pPr>
              <w:rPr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В</w:t>
            </w:r>
            <w:r>
              <w:rPr>
                <w:lang w:eastAsia="en-US"/>
              </w:rPr>
              <w:t>ведение в предмет</w:t>
            </w:r>
          </w:p>
          <w:p w:rsidR="00EA0C11" w:rsidRDefault="00EA0C11">
            <w:pPr>
              <w:rPr>
                <w:lang w:eastAsia="en-US"/>
              </w:rPr>
            </w:pP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724F9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EA0C11" w:rsidTr="00EA0C11">
        <w:trPr>
          <w:trHeight w:val="420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11" w:rsidRDefault="00EA0C11" w:rsidP="00EA0C11">
            <w:pPr>
              <w:numPr>
                <w:ilvl w:val="0"/>
                <w:numId w:val="14"/>
              </w:numPr>
              <w:contextualSpacing/>
              <w:jc w:val="center"/>
              <w:rPr>
                <w:rFonts w:eastAsia="Calibri"/>
                <w:lang w:val="x-none"/>
              </w:rPr>
            </w:pP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Pr="00EA0C11" w:rsidRDefault="00EA0C11" w:rsidP="00EA0C11">
            <w:r w:rsidRPr="00EA0C11">
              <w:t xml:space="preserve">Первоначальные сведения о строении вещества </w:t>
            </w:r>
          </w:p>
          <w:p w:rsidR="00EA0C11" w:rsidRDefault="00EA0C11">
            <w:pPr>
              <w:widowControl w:val="0"/>
              <w:spacing w:line="276" w:lineRule="auto"/>
              <w:rPr>
                <w:lang w:eastAsia="en-US"/>
              </w:rPr>
            </w:pP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EA0C11">
            <w:pPr>
              <w:widowControl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6</w:t>
            </w:r>
          </w:p>
        </w:tc>
      </w:tr>
      <w:tr w:rsidR="00EA0C11" w:rsidTr="00EA0C11">
        <w:trPr>
          <w:trHeight w:val="710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11" w:rsidRDefault="00EA0C11" w:rsidP="00EA0C11">
            <w:pPr>
              <w:numPr>
                <w:ilvl w:val="0"/>
                <w:numId w:val="14"/>
              </w:numPr>
              <w:contextualSpacing/>
              <w:jc w:val="center"/>
              <w:rPr>
                <w:rFonts w:eastAsia="Calibri"/>
                <w:lang w:val="x-none"/>
              </w:rPr>
            </w:pP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EA0C11">
            <w:pPr>
              <w:widowControl w:val="0"/>
              <w:spacing w:line="276" w:lineRule="auto"/>
              <w:ind w:left="15"/>
              <w:rPr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Взаимодействие тел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EA0C11">
            <w:pPr>
              <w:widowControl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</w:t>
            </w:r>
            <w:r w:rsidR="00724F95">
              <w:rPr>
                <w:iCs/>
                <w:lang w:eastAsia="en-US"/>
              </w:rPr>
              <w:t>1</w:t>
            </w:r>
          </w:p>
        </w:tc>
      </w:tr>
      <w:tr w:rsidR="00EA0C11" w:rsidTr="00EA0C11"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11" w:rsidRDefault="00EA0C11" w:rsidP="00EA0C11">
            <w:pPr>
              <w:numPr>
                <w:ilvl w:val="0"/>
                <w:numId w:val="14"/>
              </w:numPr>
              <w:contextualSpacing/>
              <w:jc w:val="center"/>
              <w:rPr>
                <w:rFonts w:eastAsia="Calibri"/>
                <w:lang w:val="x-none"/>
              </w:rPr>
            </w:pP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EA0C11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Давление твердых тел, жидкостей и газов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EA0C11">
            <w:pPr>
              <w:widowControl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</w:tr>
      <w:tr w:rsidR="00EA0C11" w:rsidTr="00EA0C11"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11" w:rsidRDefault="00EA0C11" w:rsidP="00EA0C11">
            <w:pPr>
              <w:numPr>
                <w:ilvl w:val="0"/>
                <w:numId w:val="14"/>
              </w:numPr>
              <w:contextualSpacing/>
              <w:jc w:val="center"/>
              <w:rPr>
                <w:rFonts w:eastAsia="Calibri"/>
                <w:lang w:val="x-none"/>
              </w:rPr>
            </w:pP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EA0C11">
            <w:pPr>
              <w:widowControl w:val="0"/>
              <w:spacing w:line="276" w:lineRule="auto"/>
              <w:ind w:left="15"/>
              <w:rPr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Работа, мощность, энергия.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EA0C11">
            <w:pPr>
              <w:widowControl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13</w:t>
            </w:r>
          </w:p>
        </w:tc>
      </w:tr>
      <w:tr w:rsidR="00EA0C11" w:rsidTr="00EA0C11"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11" w:rsidRDefault="00EA0C11" w:rsidP="00EA0C11">
            <w:pPr>
              <w:numPr>
                <w:ilvl w:val="0"/>
                <w:numId w:val="14"/>
              </w:numPr>
              <w:contextualSpacing/>
              <w:jc w:val="center"/>
              <w:rPr>
                <w:rFonts w:eastAsia="Calibri"/>
                <w:lang w:val="x-none"/>
              </w:rPr>
            </w:pP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EA0C11">
            <w:pPr>
              <w:widowControl w:val="0"/>
              <w:spacing w:line="276" w:lineRule="auto"/>
              <w:ind w:left="15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 xml:space="preserve">Повторение 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724F95">
            <w:pPr>
              <w:widowControl w:val="0"/>
              <w:tabs>
                <w:tab w:val="left" w:pos="171"/>
              </w:tabs>
              <w:spacing w:line="276" w:lineRule="auto"/>
              <w:ind w:right="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</w:tbl>
    <w:p w:rsidR="00221A6A" w:rsidRDefault="00221A6A" w:rsidP="00AD38AB">
      <w:pPr>
        <w:jc w:val="center"/>
        <w:rPr>
          <w:b/>
          <w:sz w:val="28"/>
          <w:szCs w:val="28"/>
        </w:rPr>
      </w:pPr>
    </w:p>
    <w:p w:rsidR="00221A6A" w:rsidRDefault="00221A6A" w:rsidP="00AD38AB">
      <w:pPr>
        <w:jc w:val="center"/>
        <w:rPr>
          <w:b/>
          <w:sz w:val="28"/>
          <w:szCs w:val="28"/>
        </w:rPr>
      </w:pPr>
    </w:p>
    <w:p w:rsidR="00221A6A" w:rsidRDefault="00221A6A" w:rsidP="00AD38AB">
      <w:pPr>
        <w:jc w:val="center"/>
        <w:rPr>
          <w:b/>
          <w:sz w:val="28"/>
          <w:szCs w:val="28"/>
        </w:rPr>
      </w:pPr>
    </w:p>
    <w:p w:rsidR="00221A6A" w:rsidRDefault="00221A6A" w:rsidP="00AD38AB">
      <w:pPr>
        <w:jc w:val="center"/>
        <w:rPr>
          <w:b/>
          <w:sz w:val="28"/>
          <w:szCs w:val="28"/>
        </w:rPr>
      </w:pPr>
    </w:p>
    <w:p w:rsidR="00221A6A" w:rsidRDefault="00221A6A" w:rsidP="00AD38AB">
      <w:pPr>
        <w:jc w:val="center"/>
        <w:rPr>
          <w:b/>
          <w:sz w:val="28"/>
          <w:szCs w:val="28"/>
        </w:rPr>
      </w:pPr>
    </w:p>
    <w:p w:rsidR="00221A6A" w:rsidRDefault="00221A6A" w:rsidP="00AD38AB">
      <w:pPr>
        <w:jc w:val="center"/>
        <w:rPr>
          <w:b/>
          <w:sz w:val="28"/>
          <w:szCs w:val="28"/>
        </w:rPr>
      </w:pPr>
    </w:p>
    <w:p w:rsidR="00221A6A" w:rsidRDefault="00221A6A" w:rsidP="00AD38AB">
      <w:pPr>
        <w:jc w:val="center"/>
        <w:rPr>
          <w:b/>
          <w:sz w:val="28"/>
          <w:szCs w:val="28"/>
        </w:rPr>
      </w:pPr>
    </w:p>
    <w:p w:rsidR="00221A6A" w:rsidRDefault="00221A6A" w:rsidP="00AD38AB">
      <w:pPr>
        <w:jc w:val="center"/>
        <w:rPr>
          <w:b/>
          <w:sz w:val="28"/>
          <w:szCs w:val="28"/>
        </w:rPr>
      </w:pPr>
    </w:p>
    <w:p w:rsidR="00221A6A" w:rsidRDefault="00221A6A" w:rsidP="00AD38AB">
      <w:pPr>
        <w:jc w:val="center"/>
        <w:rPr>
          <w:b/>
          <w:sz w:val="28"/>
          <w:szCs w:val="28"/>
        </w:rPr>
      </w:pPr>
    </w:p>
    <w:p w:rsidR="00221A6A" w:rsidRDefault="00221A6A" w:rsidP="00AD38AB">
      <w:pPr>
        <w:jc w:val="center"/>
        <w:rPr>
          <w:b/>
          <w:sz w:val="28"/>
          <w:szCs w:val="28"/>
        </w:rPr>
      </w:pPr>
    </w:p>
    <w:p w:rsidR="00221A6A" w:rsidRDefault="00221A6A" w:rsidP="00AD38AB">
      <w:pPr>
        <w:jc w:val="center"/>
        <w:rPr>
          <w:b/>
          <w:sz w:val="28"/>
          <w:szCs w:val="28"/>
        </w:rPr>
      </w:pPr>
    </w:p>
    <w:p w:rsidR="00221A6A" w:rsidRDefault="00EA0C11" w:rsidP="00EA0C1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</w:p>
    <w:p w:rsidR="00ED5A7B" w:rsidRDefault="00ED5A7B" w:rsidP="00AD38AB">
      <w:pPr>
        <w:jc w:val="center"/>
        <w:rPr>
          <w:b/>
        </w:rPr>
      </w:pPr>
    </w:p>
    <w:p w:rsidR="00221A6A" w:rsidRPr="00EA0C11" w:rsidRDefault="00ED5A7B" w:rsidP="00AD38AB">
      <w:pPr>
        <w:jc w:val="center"/>
        <w:rPr>
          <w:b/>
        </w:rPr>
      </w:pPr>
      <w:r>
        <w:rPr>
          <w:b/>
        </w:rPr>
        <w:t xml:space="preserve">                             </w:t>
      </w:r>
      <w:r w:rsidR="00EA0C11">
        <w:rPr>
          <w:b/>
        </w:rPr>
        <w:t>Тематическое планирование курса «Физика» 8 класс</w:t>
      </w:r>
    </w:p>
    <w:tbl>
      <w:tblPr>
        <w:tblpPr w:leftFromText="180" w:rightFromText="180" w:bottomFromText="200" w:vertAnchor="text" w:horzAnchor="page" w:tblpX="3381" w:tblpY="51"/>
        <w:tblW w:w="33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3603"/>
        <w:gridCol w:w="3300"/>
      </w:tblGrid>
      <w:tr w:rsidR="00EA0C11" w:rsidTr="00EA0C11"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EA0C11" w:rsidP="00EA0C1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№№</w:t>
            </w: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EA0C11" w:rsidP="00EA0C1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раздела и тем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EA0C11" w:rsidP="00EA0C1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Часы учебного времени</w:t>
            </w:r>
          </w:p>
        </w:tc>
      </w:tr>
      <w:tr w:rsidR="00EA0C11" w:rsidTr="00EA0C11">
        <w:trPr>
          <w:trHeight w:val="284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11" w:rsidRDefault="00EA0C11" w:rsidP="00EA0C11">
            <w:pPr>
              <w:numPr>
                <w:ilvl w:val="0"/>
                <w:numId w:val="15"/>
              </w:numPr>
              <w:contextualSpacing/>
              <w:jc w:val="center"/>
              <w:rPr>
                <w:rFonts w:eastAsia="Calibri"/>
                <w:lang w:val="x-none"/>
              </w:rPr>
            </w:pP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11" w:rsidRDefault="003D2493" w:rsidP="00EA0C11">
            <w:pPr>
              <w:rPr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Тепловые явления</w:t>
            </w:r>
          </w:p>
          <w:p w:rsidR="00EA0C11" w:rsidRDefault="00EA0C11" w:rsidP="00EA0C11">
            <w:pPr>
              <w:rPr>
                <w:lang w:eastAsia="en-US"/>
              </w:rPr>
            </w:pP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3D2493" w:rsidP="00EA0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724F95">
              <w:rPr>
                <w:lang w:eastAsia="en-US"/>
              </w:rPr>
              <w:t>5</w:t>
            </w:r>
          </w:p>
        </w:tc>
      </w:tr>
      <w:tr w:rsidR="00EA0C11" w:rsidTr="00EA0C11">
        <w:trPr>
          <w:trHeight w:val="420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11" w:rsidRDefault="00EA0C11" w:rsidP="00EA0C11">
            <w:pPr>
              <w:numPr>
                <w:ilvl w:val="0"/>
                <w:numId w:val="15"/>
              </w:numPr>
              <w:contextualSpacing/>
              <w:jc w:val="center"/>
              <w:rPr>
                <w:rFonts w:eastAsia="Calibri"/>
                <w:lang w:val="x-none"/>
              </w:rPr>
            </w:pP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3D2493" w:rsidP="00EA0C11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Электрические явления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3D2493" w:rsidP="00EA0C11">
            <w:pPr>
              <w:widowControl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29</w:t>
            </w:r>
          </w:p>
        </w:tc>
      </w:tr>
      <w:tr w:rsidR="00EA0C11" w:rsidTr="00ED5A7B">
        <w:trPr>
          <w:trHeight w:val="408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11" w:rsidRDefault="00EA0C11" w:rsidP="00EA0C11">
            <w:pPr>
              <w:numPr>
                <w:ilvl w:val="0"/>
                <w:numId w:val="15"/>
              </w:numPr>
              <w:contextualSpacing/>
              <w:jc w:val="center"/>
              <w:rPr>
                <w:rFonts w:eastAsia="Calibri"/>
                <w:lang w:val="x-none"/>
              </w:rPr>
            </w:pP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3D2493" w:rsidP="00EA0C11">
            <w:pPr>
              <w:widowControl w:val="0"/>
              <w:spacing w:line="276" w:lineRule="auto"/>
              <w:ind w:left="15"/>
              <w:rPr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Электромагнитные явления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3D2493" w:rsidP="00EA0C11">
            <w:pPr>
              <w:widowControl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5</w:t>
            </w:r>
          </w:p>
        </w:tc>
      </w:tr>
      <w:tr w:rsidR="00EA0C11" w:rsidTr="00EA0C11"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11" w:rsidRDefault="00EA0C11" w:rsidP="00EA0C11">
            <w:pPr>
              <w:numPr>
                <w:ilvl w:val="0"/>
                <w:numId w:val="15"/>
              </w:numPr>
              <w:contextualSpacing/>
              <w:jc w:val="center"/>
              <w:rPr>
                <w:rFonts w:eastAsia="Calibri"/>
                <w:lang w:val="x-none"/>
              </w:rPr>
            </w:pP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3D2493" w:rsidP="00EA0C11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Световые явления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724F95" w:rsidP="00EA0C11">
            <w:pPr>
              <w:widowControl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EA0C11" w:rsidTr="00EA0C11"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11" w:rsidRDefault="00EA0C11" w:rsidP="00EA0C11">
            <w:pPr>
              <w:numPr>
                <w:ilvl w:val="0"/>
                <w:numId w:val="15"/>
              </w:numPr>
              <w:contextualSpacing/>
              <w:jc w:val="center"/>
              <w:rPr>
                <w:rFonts w:eastAsia="Calibri"/>
                <w:lang w:val="x-none"/>
              </w:rPr>
            </w:pP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EA0C11" w:rsidP="00EA0C11">
            <w:pPr>
              <w:widowControl w:val="0"/>
              <w:spacing w:line="276" w:lineRule="auto"/>
              <w:ind w:left="15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 xml:space="preserve">Повторение 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3D2493" w:rsidP="00EA0C11">
            <w:pPr>
              <w:widowControl w:val="0"/>
              <w:tabs>
                <w:tab w:val="left" w:pos="171"/>
              </w:tabs>
              <w:spacing w:line="276" w:lineRule="auto"/>
              <w:ind w:right="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</w:tbl>
    <w:p w:rsidR="00221A6A" w:rsidRDefault="00221A6A" w:rsidP="00AD38AB">
      <w:pPr>
        <w:jc w:val="center"/>
        <w:rPr>
          <w:b/>
          <w:sz w:val="28"/>
          <w:szCs w:val="28"/>
        </w:rPr>
      </w:pPr>
    </w:p>
    <w:p w:rsidR="00221A6A" w:rsidRDefault="00221A6A" w:rsidP="00AD38AB">
      <w:pPr>
        <w:jc w:val="center"/>
        <w:rPr>
          <w:b/>
          <w:sz w:val="28"/>
          <w:szCs w:val="28"/>
        </w:rPr>
      </w:pPr>
    </w:p>
    <w:p w:rsidR="00221A6A" w:rsidRDefault="00221A6A" w:rsidP="00AD38AB">
      <w:pPr>
        <w:jc w:val="center"/>
        <w:rPr>
          <w:b/>
          <w:sz w:val="28"/>
          <w:szCs w:val="28"/>
        </w:rPr>
      </w:pPr>
    </w:p>
    <w:p w:rsidR="00221A6A" w:rsidRDefault="00221A6A" w:rsidP="00AD38AB">
      <w:pPr>
        <w:jc w:val="center"/>
        <w:rPr>
          <w:b/>
          <w:sz w:val="28"/>
          <w:szCs w:val="28"/>
        </w:rPr>
      </w:pPr>
    </w:p>
    <w:p w:rsidR="00221A6A" w:rsidRDefault="00221A6A" w:rsidP="00AD38AB">
      <w:pPr>
        <w:jc w:val="center"/>
        <w:rPr>
          <w:b/>
          <w:sz w:val="28"/>
          <w:szCs w:val="28"/>
        </w:rPr>
      </w:pPr>
    </w:p>
    <w:p w:rsidR="00ED5A7B" w:rsidRDefault="00ED5A7B" w:rsidP="00AD38AB">
      <w:pPr>
        <w:jc w:val="center"/>
        <w:rPr>
          <w:b/>
        </w:rPr>
      </w:pPr>
    </w:p>
    <w:p w:rsidR="00ED5A7B" w:rsidRDefault="00ED5A7B" w:rsidP="00ED5A7B">
      <w:pPr>
        <w:jc w:val="center"/>
        <w:rPr>
          <w:b/>
        </w:rPr>
      </w:pPr>
    </w:p>
    <w:p w:rsidR="00ED5A7B" w:rsidRDefault="00ED5A7B" w:rsidP="00ED5A7B">
      <w:pPr>
        <w:jc w:val="center"/>
        <w:rPr>
          <w:b/>
        </w:rPr>
      </w:pPr>
      <w:r>
        <w:rPr>
          <w:b/>
        </w:rPr>
        <w:t xml:space="preserve">    </w:t>
      </w:r>
    </w:p>
    <w:p w:rsidR="00ED5A7B" w:rsidRDefault="00ED5A7B" w:rsidP="00ED5A7B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</w:t>
      </w:r>
    </w:p>
    <w:p w:rsidR="00ED5A7B" w:rsidRPr="00EA0C11" w:rsidRDefault="00ED5A7B" w:rsidP="00ED5A7B">
      <w:pPr>
        <w:jc w:val="center"/>
        <w:rPr>
          <w:b/>
        </w:rPr>
      </w:pPr>
      <w:r>
        <w:rPr>
          <w:b/>
        </w:rPr>
        <w:t xml:space="preserve">                                    Тематическое планирование курса «Физика» 9 класс</w:t>
      </w:r>
    </w:p>
    <w:tbl>
      <w:tblPr>
        <w:tblpPr w:leftFromText="180" w:rightFromText="180" w:bottomFromText="200" w:vertAnchor="text" w:horzAnchor="page" w:tblpX="3381" w:tblpY="51"/>
        <w:tblW w:w="33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3603"/>
        <w:gridCol w:w="3300"/>
      </w:tblGrid>
      <w:tr w:rsidR="00EA0C11" w:rsidTr="00EA0C11"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EA0C11" w:rsidP="00EA0C1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№№</w:t>
            </w: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EA0C11" w:rsidP="00EA0C1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 раздела и тем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EA0C11" w:rsidP="00EA0C1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Часы учебного времени</w:t>
            </w:r>
          </w:p>
        </w:tc>
      </w:tr>
      <w:tr w:rsidR="00EA0C11" w:rsidTr="00EA0C11">
        <w:trPr>
          <w:trHeight w:val="284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11" w:rsidRDefault="00EA0C11" w:rsidP="00EA0C11">
            <w:pPr>
              <w:numPr>
                <w:ilvl w:val="0"/>
                <w:numId w:val="16"/>
              </w:numPr>
              <w:contextualSpacing/>
              <w:jc w:val="center"/>
              <w:rPr>
                <w:rFonts w:eastAsia="Calibri"/>
                <w:lang w:val="x-none"/>
              </w:rPr>
            </w:pP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11" w:rsidRDefault="003D2493" w:rsidP="00EA0C11">
            <w:pPr>
              <w:rPr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Законы движения и взаимодействия тел</w:t>
            </w:r>
          </w:p>
          <w:p w:rsidR="00EA0C11" w:rsidRDefault="00EA0C11" w:rsidP="00EA0C11">
            <w:pPr>
              <w:rPr>
                <w:lang w:eastAsia="en-US"/>
              </w:rPr>
            </w:pP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3D2493" w:rsidP="00EA0C1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</w:tr>
      <w:tr w:rsidR="00EA0C11" w:rsidTr="00EA0C11">
        <w:trPr>
          <w:trHeight w:val="420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11" w:rsidRDefault="00EA0C11" w:rsidP="00EA0C11">
            <w:pPr>
              <w:numPr>
                <w:ilvl w:val="0"/>
                <w:numId w:val="16"/>
              </w:numPr>
              <w:contextualSpacing/>
              <w:jc w:val="center"/>
              <w:rPr>
                <w:rFonts w:eastAsia="Calibri"/>
                <w:lang w:val="x-none"/>
              </w:rPr>
            </w:pP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3D2493" w:rsidP="00EA0C11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Механические колебания и волны. Звук.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3D2493" w:rsidP="00EA0C11">
            <w:pPr>
              <w:widowControl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1</w:t>
            </w:r>
            <w:r w:rsidR="00724F95">
              <w:rPr>
                <w:iCs/>
                <w:lang w:eastAsia="en-US"/>
              </w:rPr>
              <w:t>6</w:t>
            </w:r>
          </w:p>
        </w:tc>
      </w:tr>
      <w:tr w:rsidR="00EA0C11" w:rsidTr="00EA0C11"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11" w:rsidRDefault="00EA0C11" w:rsidP="00EA0C11">
            <w:pPr>
              <w:numPr>
                <w:ilvl w:val="0"/>
                <w:numId w:val="16"/>
              </w:numPr>
              <w:contextualSpacing/>
              <w:jc w:val="center"/>
              <w:rPr>
                <w:rFonts w:eastAsia="Calibri"/>
                <w:lang w:val="x-none"/>
              </w:rPr>
            </w:pP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3D2493" w:rsidP="00EA0C11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Электромагнитные явления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3D2493" w:rsidP="00EA0C11">
            <w:pPr>
              <w:widowControl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</w:tr>
      <w:tr w:rsidR="00EA0C11" w:rsidTr="00EA0C11"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11" w:rsidRDefault="00EA0C11" w:rsidP="00EA0C11">
            <w:pPr>
              <w:numPr>
                <w:ilvl w:val="0"/>
                <w:numId w:val="16"/>
              </w:numPr>
              <w:contextualSpacing/>
              <w:jc w:val="center"/>
              <w:rPr>
                <w:rFonts w:eastAsia="Calibri"/>
                <w:lang w:val="x-none"/>
              </w:rPr>
            </w:pP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3D2493" w:rsidP="00EA0C11">
            <w:pPr>
              <w:widowControl w:val="0"/>
              <w:spacing w:line="276" w:lineRule="auto"/>
              <w:ind w:left="15"/>
              <w:rPr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Строение атома и атомного ядра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724F95" w:rsidP="00EA0C11">
            <w:pPr>
              <w:widowControl w:val="0"/>
              <w:spacing w:line="276" w:lineRule="auto"/>
              <w:jc w:val="center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19</w:t>
            </w:r>
          </w:p>
        </w:tc>
      </w:tr>
      <w:tr w:rsidR="00EA0C11" w:rsidTr="00EA0C11"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11" w:rsidRDefault="00EA0C11" w:rsidP="00EA0C11">
            <w:pPr>
              <w:numPr>
                <w:ilvl w:val="0"/>
                <w:numId w:val="16"/>
              </w:numPr>
              <w:contextualSpacing/>
              <w:jc w:val="center"/>
              <w:rPr>
                <w:rFonts w:eastAsia="Calibri"/>
                <w:lang w:val="x-none"/>
              </w:rPr>
            </w:pP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3D2493" w:rsidP="003D2493">
            <w:pPr>
              <w:widowControl w:val="0"/>
              <w:spacing w:line="276" w:lineRule="auto"/>
              <w:rPr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Строение и эволюция Вселенной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11" w:rsidRDefault="00724F95" w:rsidP="00EA0C11">
            <w:pPr>
              <w:widowControl w:val="0"/>
              <w:tabs>
                <w:tab w:val="left" w:pos="171"/>
              </w:tabs>
              <w:spacing w:line="276" w:lineRule="auto"/>
              <w:ind w:right="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</w:tbl>
    <w:p w:rsidR="00221A6A" w:rsidRDefault="00221A6A" w:rsidP="00AD38AB">
      <w:pPr>
        <w:jc w:val="center"/>
        <w:rPr>
          <w:b/>
          <w:sz w:val="28"/>
          <w:szCs w:val="28"/>
        </w:rPr>
      </w:pPr>
    </w:p>
    <w:p w:rsidR="00221A6A" w:rsidRDefault="00221A6A" w:rsidP="00AD38AB">
      <w:pPr>
        <w:jc w:val="center"/>
        <w:rPr>
          <w:b/>
          <w:sz w:val="28"/>
          <w:szCs w:val="28"/>
        </w:rPr>
      </w:pPr>
    </w:p>
    <w:p w:rsidR="00221A6A" w:rsidRDefault="00221A6A" w:rsidP="00AD38AB">
      <w:pPr>
        <w:jc w:val="center"/>
        <w:rPr>
          <w:b/>
          <w:sz w:val="28"/>
          <w:szCs w:val="28"/>
        </w:rPr>
      </w:pPr>
    </w:p>
    <w:p w:rsidR="00221A6A" w:rsidRDefault="00221A6A" w:rsidP="00AD38AB">
      <w:pPr>
        <w:jc w:val="center"/>
        <w:rPr>
          <w:b/>
          <w:sz w:val="28"/>
          <w:szCs w:val="28"/>
        </w:rPr>
      </w:pPr>
    </w:p>
    <w:p w:rsidR="007C3585" w:rsidRDefault="007C3585" w:rsidP="00AD38AB">
      <w:pPr>
        <w:jc w:val="center"/>
        <w:rPr>
          <w:b/>
          <w:sz w:val="28"/>
          <w:szCs w:val="28"/>
        </w:rPr>
      </w:pPr>
    </w:p>
    <w:p w:rsidR="00EA0C11" w:rsidRDefault="00EA0C11" w:rsidP="00AD38AB">
      <w:pPr>
        <w:jc w:val="center"/>
        <w:rPr>
          <w:b/>
          <w:sz w:val="28"/>
          <w:szCs w:val="28"/>
        </w:rPr>
      </w:pPr>
    </w:p>
    <w:p w:rsidR="00EA0C11" w:rsidRDefault="00EA0C11" w:rsidP="00AD38AB">
      <w:pPr>
        <w:jc w:val="center"/>
        <w:rPr>
          <w:b/>
          <w:sz w:val="28"/>
          <w:szCs w:val="28"/>
        </w:rPr>
      </w:pPr>
    </w:p>
    <w:p w:rsidR="003D2493" w:rsidRDefault="003D2493" w:rsidP="006A5DE0">
      <w:pPr>
        <w:rPr>
          <w:b/>
          <w:sz w:val="28"/>
          <w:szCs w:val="28"/>
        </w:rPr>
      </w:pPr>
    </w:p>
    <w:p w:rsidR="003D2493" w:rsidRDefault="003D2493" w:rsidP="00AD38AB">
      <w:pPr>
        <w:jc w:val="center"/>
        <w:rPr>
          <w:b/>
          <w:sz w:val="28"/>
          <w:szCs w:val="28"/>
        </w:rPr>
      </w:pPr>
    </w:p>
    <w:p w:rsidR="00E17CAC" w:rsidRPr="006A5DE0" w:rsidRDefault="00E17CAC" w:rsidP="006A5DE0">
      <w:pPr>
        <w:tabs>
          <w:tab w:val="left" w:pos="7146"/>
        </w:tabs>
        <w:rPr>
          <w:sz w:val="28"/>
          <w:szCs w:val="28"/>
        </w:rPr>
      </w:pPr>
    </w:p>
    <w:sectPr w:rsidR="00E17CAC" w:rsidRPr="006A5DE0" w:rsidSect="0048749D">
      <w:pgSz w:w="11906" w:h="16838"/>
      <w:pgMar w:top="720" w:right="284" w:bottom="720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823" w:rsidRDefault="00EB4823">
      <w:r>
        <w:separator/>
      </w:r>
    </w:p>
  </w:endnote>
  <w:endnote w:type="continuationSeparator" w:id="0">
    <w:p w:rsidR="00EB4823" w:rsidRDefault="00EB4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SchoolBook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choolBookSanPin-Bold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982" w:rsidRDefault="00164982" w:rsidP="002039B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47F62">
      <w:rPr>
        <w:rStyle w:val="a5"/>
        <w:noProof/>
      </w:rPr>
      <w:t>14</w:t>
    </w:r>
    <w:r>
      <w:rPr>
        <w:rStyle w:val="a5"/>
      </w:rPr>
      <w:fldChar w:fldCharType="end"/>
    </w:r>
  </w:p>
  <w:p w:rsidR="00164982" w:rsidRDefault="00164982" w:rsidP="002039B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7561504"/>
      <w:docPartObj>
        <w:docPartGallery w:val="Page Numbers (Bottom of Page)"/>
        <w:docPartUnique/>
      </w:docPartObj>
    </w:sdtPr>
    <w:sdtEndPr/>
    <w:sdtContent>
      <w:p w:rsidR="0048749D" w:rsidRDefault="0048749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409">
          <w:rPr>
            <w:noProof/>
          </w:rPr>
          <w:t>11</w:t>
        </w:r>
        <w:r>
          <w:fldChar w:fldCharType="end"/>
        </w:r>
      </w:p>
    </w:sdtContent>
  </w:sdt>
  <w:p w:rsidR="006C3ACF" w:rsidRDefault="006C3ACF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6975640"/>
      <w:docPartObj>
        <w:docPartGallery w:val="Page Numbers (Bottom of Page)"/>
        <w:docPartUnique/>
      </w:docPartObj>
    </w:sdtPr>
    <w:sdtEndPr/>
    <w:sdtContent>
      <w:p w:rsidR="0048749D" w:rsidRDefault="0048749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409">
          <w:rPr>
            <w:noProof/>
          </w:rPr>
          <w:t>2</w:t>
        </w:r>
        <w:r>
          <w:fldChar w:fldCharType="end"/>
        </w:r>
      </w:p>
    </w:sdtContent>
  </w:sdt>
  <w:p w:rsidR="00164982" w:rsidRDefault="0016498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823" w:rsidRDefault="00EB4823">
      <w:r>
        <w:separator/>
      </w:r>
    </w:p>
  </w:footnote>
  <w:footnote w:type="continuationSeparator" w:id="0">
    <w:p w:rsidR="00EB4823" w:rsidRDefault="00EB48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83916"/>
    <w:multiLevelType w:val="multilevel"/>
    <w:tmpl w:val="99967EA2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EC2C59"/>
    <w:multiLevelType w:val="multilevel"/>
    <w:tmpl w:val="1A3E186A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317731"/>
    <w:multiLevelType w:val="multilevel"/>
    <w:tmpl w:val="DA661440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415E32"/>
    <w:multiLevelType w:val="hybridMultilevel"/>
    <w:tmpl w:val="C60AE51E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BFA18AA"/>
    <w:multiLevelType w:val="hybridMultilevel"/>
    <w:tmpl w:val="EC1EF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7B4F4B"/>
    <w:multiLevelType w:val="hybridMultilevel"/>
    <w:tmpl w:val="EC1EF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0E5FE3"/>
    <w:multiLevelType w:val="multilevel"/>
    <w:tmpl w:val="C860BAAC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6F2159"/>
    <w:multiLevelType w:val="hybridMultilevel"/>
    <w:tmpl w:val="5EAA3012"/>
    <w:lvl w:ilvl="0" w:tplc="08EED2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51F5ACA"/>
    <w:multiLevelType w:val="multilevel"/>
    <w:tmpl w:val="93662050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3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2A2D2991"/>
    <w:multiLevelType w:val="hybridMultilevel"/>
    <w:tmpl w:val="8F74E8AA"/>
    <w:lvl w:ilvl="0" w:tplc="7FB4B61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6B231B"/>
    <w:multiLevelType w:val="hybridMultilevel"/>
    <w:tmpl w:val="5D74ADDA"/>
    <w:lvl w:ilvl="0" w:tplc="6A3635F6">
      <w:start w:val="3"/>
      <w:numFmt w:val="decimal"/>
      <w:lvlText w:val="%1."/>
      <w:lvlJc w:val="left"/>
      <w:pPr>
        <w:ind w:left="1287" w:hanging="360"/>
      </w:pPr>
      <w:rPr>
        <w:rFonts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CC64353"/>
    <w:multiLevelType w:val="multilevel"/>
    <w:tmpl w:val="EFF04A5C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4D6A218B"/>
    <w:multiLevelType w:val="hybridMultilevel"/>
    <w:tmpl w:val="BAAE1CD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7FB4B6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9531B96"/>
    <w:multiLevelType w:val="hybridMultilevel"/>
    <w:tmpl w:val="EC1EF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C30373"/>
    <w:multiLevelType w:val="hybridMultilevel"/>
    <w:tmpl w:val="DA301CAC"/>
    <w:lvl w:ilvl="0" w:tplc="A036C68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8"/>
  </w:num>
  <w:num w:numId="2">
    <w:abstractNumId w:val="7"/>
  </w:num>
  <w:num w:numId="3">
    <w:abstractNumId w:val="15"/>
  </w:num>
  <w:num w:numId="4">
    <w:abstractNumId w:val="11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12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0"/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4D1"/>
    <w:rsid w:val="00026E08"/>
    <w:rsid w:val="00036FE9"/>
    <w:rsid w:val="00042B52"/>
    <w:rsid w:val="00060D17"/>
    <w:rsid w:val="00076D66"/>
    <w:rsid w:val="000813D5"/>
    <w:rsid w:val="00096EAD"/>
    <w:rsid w:val="000A4076"/>
    <w:rsid w:val="000A4D74"/>
    <w:rsid w:val="000B00DA"/>
    <w:rsid w:val="000B5F5A"/>
    <w:rsid w:val="000B6E65"/>
    <w:rsid w:val="000C3747"/>
    <w:rsid w:val="000C6C99"/>
    <w:rsid w:val="000E34D1"/>
    <w:rsid w:val="000F781A"/>
    <w:rsid w:val="00140D92"/>
    <w:rsid w:val="00146A2E"/>
    <w:rsid w:val="00150D0B"/>
    <w:rsid w:val="00164982"/>
    <w:rsid w:val="00171A9B"/>
    <w:rsid w:val="001748A8"/>
    <w:rsid w:val="00176616"/>
    <w:rsid w:val="00176B35"/>
    <w:rsid w:val="001B6B93"/>
    <w:rsid w:val="001C210F"/>
    <w:rsid w:val="001E2D4F"/>
    <w:rsid w:val="001F4876"/>
    <w:rsid w:val="002039B1"/>
    <w:rsid w:val="002123C8"/>
    <w:rsid w:val="00221A6A"/>
    <w:rsid w:val="002347D7"/>
    <w:rsid w:val="00250701"/>
    <w:rsid w:val="00272CDD"/>
    <w:rsid w:val="002B4B4E"/>
    <w:rsid w:val="002C1B32"/>
    <w:rsid w:val="002E4316"/>
    <w:rsid w:val="00310BE0"/>
    <w:rsid w:val="00315B97"/>
    <w:rsid w:val="00326E46"/>
    <w:rsid w:val="0033223D"/>
    <w:rsid w:val="00333FFC"/>
    <w:rsid w:val="00363EAA"/>
    <w:rsid w:val="003715C4"/>
    <w:rsid w:val="00373B19"/>
    <w:rsid w:val="0039111F"/>
    <w:rsid w:val="003A2748"/>
    <w:rsid w:val="003A2E61"/>
    <w:rsid w:val="003C6B9A"/>
    <w:rsid w:val="003D23D1"/>
    <w:rsid w:val="003D2493"/>
    <w:rsid w:val="003E2FF3"/>
    <w:rsid w:val="003E67CF"/>
    <w:rsid w:val="003F03D4"/>
    <w:rsid w:val="00405E56"/>
    <w:rsid w:val="004311F3"/>
    <w:rsid w:val="0043479B"/>
    <w:rsid w:val="00454D18"/>
    <w:rsid w:val="00467B7A"/>
    <w:rsid w:val="00486960"/>
    <w:rsid w:val="0048749D"/>
    <w:rsid w:val="004A50D1"/>
    <w:rsid w:val="004A68F1"/>
    <w:rsid w:val="004A747B"/>
    <w:rsid w:val="004D2209"/>
    <w:rsid w:val="004D6B70"/>
    <w:rsid w:val="004D6DE4"/>
    <w:rsid w:val="004E0B88"/>
    <w:rsid w:val="004E1627"/>
    <w:rsid w:val="004F65EC"/>
    <w:rsid w:val="005001E1"/>
    <w:rsid w:val="005067D7"/>
    <w:rsid w:val="0051035B"/>
    <w:rsid w:val="00523600"/>
    <w:rsid w:val="00534F25"/>
    <w:rsid w:val="00540D89"/>
    <w:rsid w:val="00544455"/>
    <w:rsid w:val="0055216D"/>
    <w:rsid w:val="00555811"/>
    <w:rsid w:val="00556B2C"/>
    <w:rsid w:val="005601A3"/>
    <w:rsid w:val="0058244F"/>
    <w:rsid w:val="0059314B"/>
    <w:rsid w:val="00594BAE"/>
    <w:rsid w:val="005B4FDA"/>
    <w:rsid w:val="006038B3"/>
    <w:rsid w:val="00632CC7"/>
    <w:rsid w:val="00643CED"/>
    <w:rsid w:val="00653674"/>
    <w:rsid w:val="00656001"/>
    <w:rsid w:val="0065788E"/>
    <w:rsid w:val="00663146"/>
    <w:rsid w:val="006839F4"/>
    <w:rsid w:val="0069137C"/>
    <w:rsid w:val="006A5DE0"/>
    <w:rsid w:val="006C097F"/>
    <w:rsid w:val="006C0FDF"/>
    <w:rsid w:val="006C3ACF"/>
    <w:rsid w:val="006E04C7"/>
    <w:rsid w:val="006E5D8E"/>
    <w:rsid w:val="007156A7"/>
    <w:rsid w:val="00715835"/>
    <w:rsid w:val="007162BE"/>
    <w:rsid w:val="00722C7C"/>
    <w:rsid w:val="00724F95"/>
    <w:rsid w:val="00732591"/>
    <w:rsid w:val="0078541E"/>
    <w:rsid w:val="0079566C"/>
    <w:rsid w:val="007A095D"/>
    <w:rsid w:val="007A5EA5"/>
    <w:rsid w:val="007B4722"/>
    <w:rsid w:val="007C0834"/>
    <w:rsid w:val="007C3585"/>
    <w:rsid w:val="007F741D"/>
    <w:rsid w:val="00817349"/>
    <w:rsid w:val="008265FF"/>
    <w:rsid w:val="00832EE5"/>
    <w:rsid w:val="0085033A"/>
    <w:rsid w:val="0085674B"/>
    <w:rsid w:val="00891E5B"/>
    <w:rsid w:val="008A492D"/>
    <w:rsid w:val="008A58F7"/>
    <w:rsid w:val="008B2A42"/>
    <w:rsid w:val="008E1284"/>
    <w:rsid w:val="008F5409"/>
    <w:rsid w:val="00901127"/>
    <w:rsid w:val="00930D84"/>
    <w:rsid w:val="00940ECB"/>
    <w:rsid w:val="00947F62"/>
    <w:rsid w:val="00956FD2"/>
    <w:rsid w:val="0096131B"/>
    <w:rsid w:val="009855EA"/>
    <w:rsid w:val="009901F3"/>
    <w:rsid w:val="00990EA4"/>
    <w:rsid w:val="009B2673"/>
    <w:rsid w:val="009B44FD"/>
    <w:rsid w:val="009C3E93"/>
    <w:rsid w:val="009C6319"/>
    <w:rsid w:val="009D603C"/>
    <w:rsid w:val="009E0ACC"/>
    <w:rsid w:val="009E5443"/>
    <w:rsid w:val="009E793D"/>
    <w:rsid w:val="009F18B9"/>
    <w:rsid w:val="00A15023"/>
    <w:rsid w:val="00A17DDF"/>
    <w:rsid w:val="00A45952"/>
    <w:rsid w:val="00A5115E"/>
    <w:rsid w:val="00A8479E"/>
    <w:rsid w:val="00AB2F14"/>
    <w:rsid w:val="00AD38AB"/>
    <w:rsid w:val="00AF2E02"/>
    <w:rsid w:val="00B12CC5"/>
    <w:rsid w:val="00B2093A"/>
    <w:rsid w:val="00B414D1"/>
    <w:rsid w:val="00B57D5E"/>
    <w:rsid w:val="00B802B2"/>
    <w:rsid w:val="00B81768"/>
    <w:rsid w:val="00B9127C"/>
    <w:rsid w:val="00BA531B"/>
    <w:rsid w:val="00BD16DC"/>
    <w:rsid w:val="00BE437F"/>
    <w:rsid w:val="00BF04B6"/>
    <w:rsid w:val="00C00D22"/>
    <w:rsid w:val="00C04F97"/>
    <w:rsid w:val="00C1488F"/>
    <w:rsid w:val="00C24B14"/>
    <w:rsid w:val="00C33F50"/>
    <w:rsid w:val="00C42A4A"/>
    <w:rsid w:val="00C74DB9"/>
    <w:rsid w:val="00C86D69"/>
    <w:rsid w:val="00C9407D"/>
    <w:rsid w:val="00CB23B3"/>
    <w:rsid w:val="00CB513D"/>
    <w:rsid w:val="00D065A1"/>
    <w:rsid w:val="00D076D1"/>
    <w:rsid w:val="00D2181D"/>
    <w:rsid w:val="00D21AB7"/>
    <w:rsid w:val="00D24F5B"/>
    <w:rsid w:val="00D364E4"/>
    <w:rsid w:val="00D653D1"/>
    <w:rsid w:val="00D8415C"/>
    <w:rsid w:val="00D8669D"/>
    <w:rsid w:val="00D8786C"/>
    <w:rsid w:val="00D91D01"/>
    <w:rsid w:val="00D968D8"/>
    <w:rsid w:val="00DA4CCE"/>
    <w:rsid w:val="00DB19F1"/>
    <w:rsid w:val="00DB2D23"/>
    <w:rsid w:val="00DB5338"/>
    <w:rsid w:val="00DB543B"/>
    <w:rsid w:val="00DB5496"/>
    <w:rsid w:val="00DC0C77"/>
    <w:rsid w:val="00DD10F4"/>
    <w:rsid w:val="00DD16F9"/>
    <w:rsid w:val="00E17CAC"/>
    <w:rsid w:val="00E2457D"/>
    <w:rsid w:val="00E37639"/>
    <w:rsid w:val="00E37A2E"/>
    <w:rsid w:val="00E40F4D"/>
    <w:rsid w:val="00E5376C"/>
    <w:rsid w:val="00E64533"/>
    <w:rsid w:val="00E76009"/>
    <w:rsid w:val="00E871AB"/>
    <w:rsid w:val="00E94CAF"/>
    <w:rsid w:val="00EA0C11"/>
    <w:rsid w:val="00EA407B"/>
    <w:rsid w:val="00EA780D"/>
    <w:rsid w:val="00EB4823"/>
    <w:rsid w:val="00EB4FAD"/>
    <w:rsid w:val="00EC0A1D"/>
    <w:rsid w:val="00ED2C91"/>
    <w:rsid w:val="00ED5A7B"/>
    <w:rsid w:val="00EE6F02"/>
    <w:rsid w:val="00EF7F2C"/>
    <w:rsid w:val="00F0689E"/>
    <w:rsid w:val="00F11CCF"/>
    <w:rsid w:val="00F240AD"/>
    <w:rsid w:val="00F52AAF"/>
    <w:rsid w:val="00F60150"/>
    <w:rsid w:val="00F70DCD"/>
    <w:rsid w:val="00F8018E"/>
    <w:rsid w:val="00F85723"/>
    <w:rsid w:val="00FA5EA2"/>
    <w:rsid w:val="00FB0D27"/>
    <w:rsid w:val="00FB255A"/>
    <w:rsid w:val="00FC40C9"/>
    <w:rsid w:val="00FC4E5E"/>
    <w:rsid w:val="00FC6F41"/>
    <w:rsid w:val="00FE4013"/>
    <w:rsid w:val="00FF321B"/>
    <w:rsid w:val="00FF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14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38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2039B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039B1"/>
  </w:style>
  <w:style w:type="table" w:styleId="a6">
    <w:name w:val="Table Grid"/>
    <w:basedOn w:val="a1"/>
    <w:rsid w:val="00363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E17C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E17CAC"/>
    <w:rPr>
      <w:sz w:val="24"/>
      <w:szCs w:val="24"/>
    </w:rPr>
  </w:style>
  <w:style w:type="character" w:customStyle="1" w:styleId="a9">
    <w:name w:val="Основной текст_"/>
    <w:link w:val="4"/>
    <w:rsid w:val="00D8415C"/>
    <w:rPr>
      <w:rFonts w:ascii="Century Schoolbook" w:eastAsia="Century Schoolbook" w:hAnsi="Century Schoolbook" w:cs="Century Schoolbook"/>
      <w:spacing w:val="8"/>
      <w:sz w:val="17"/>
      <w:szCs w:val="17"/>
      <w:shd w:val="clear" w:color="auto" w:fill="FFFFFF"/>
    </w:rPr>
  </w:style>
  <w:style w:type="character" w:customStyle="1" w:styleId="0pt">
    <w:name w:val="Основной текст + Интервал 0 pt"/>
    <w:rsid w:val="00D8415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a">
    <w:name w:val="Основной текст + Курсив"/>
    <w:rsid w:val="00D8415C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8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4">
    <w:name w:val="Основной текст4"/>
    <w:basedOn w:val="a"/>
    <w:link w:val="a9"/>
    <w:rsid w:val="00D8415C"/>
    <w:pPr>
      <w:widowControl w:val="0"/>
      <w:shd w:val="clear" w:color="auto" w:fill="FFFFFF"/>
      <w:spacing w:after="5280" w:line="202" w:lineRule="exact"/>
      <w:ind w:hanging="520"/>
    </w:pPr>
    <w:rPr>
      <w:rFonts w:ascii="Century Schoolbook" w:eastAsia="Century Schoolbook" w:hAnsi="Century Schoolbook" w:cs="Century Schoolbook"/>
      <w:spacing w:val="8"/>
      <w:sz w:val="17"/>
      <w:szCs w:val="17"/>
    </w:rPr>
  </w:style>
  <w:style w:type="character" w:customStyle="1" w:styleId="ab">
    <w:name w:val="Абзац списка Знак"/>
    <w:link w:val="ac"/>
    <w:uiPriority w:val="99"/>
    <w:locked/>
    <w:rsid w:val="00454D18"/>
    <w:rPr>
      <w:rFonts w:ascii="Calibri" w:eastAsia="Calibri" w:hAnsi="Calibri"/>
    </w:rPr>
  </w:style>
  <w:style w:type="paragraph" w:styleId="ac">
    <w:name w:val="List Paragraph"/>
    <w:basedOn w:val="a"/>
    <w:link w:val="ab"/>
    <w:uiPriority w:val="99"/>
    <w:qFormat/>
    <w:rsid w:val="00454D1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paragraph" w:styleId="ad">
    <w:name w:val="Balloon Text"/>
    <w:basedOn w:val="a"/>
    <w:link w:val="ae"/>
    <w:rsid w:val="00221A6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221A6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DD16F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Нижний колонтитул Знак"/>
    <w:basedOn w:val="a0"/>
    <w:link w:val="a3"/>
    <w:uiPriority w:val="99"/>
    <w:rsid w:val="00DD16F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14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D38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3">
    <w:name w:val="footer"/>
    <w:basedOn w:val="a"/>
    <w:link w:val="a4"/>
    <w:uiPriority w:val="99"/>
    <w:rsid w:val="002039B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039B1"/>
  </w:style>
  <w:style w:type="table" w:styleId="a6">
    <w:name w:val="Table Grid"/>
    <w:basedOn w:val="a1"/>
    <w:rsid w:val="00363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E17C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E17CAC"/>
    <w:rPr>
      <w:sz w:val="24"/>
      <w:szCs w:val="24"/>
    </w:rPr>
  </w:style>
  <w:style w:type="character" w:customStyle="1" w:styleId="a9">
    <w:name w:val="Основной текст_"/>
    <w:link w:val="4"/>
    <w:rsid w:val="00D8415C"/>
    <w:rPr>
      <w:rFonts w:ascii="Century Schoolbook" w:eastAsia="Century Schoolbook" w:hAnsi="Century Schoolbook" w:cs="Century Schoolbook"/>
      <w:spacing w:val="8"/>
      <w:sz w:val="17"/>
      <w:szCs w:val="17"/>
      <w:shd w:val="clear" w:color="auto" w:fill="FFFFFF"/>
    </w:rPr>
  </w:style>
  <w:style w:type="character" w:customStyle="1" w:styleId="0pt">
    <w:name w:val="Основной текст + Интервал 0 pt"/>
    <w:rsid w:val="00D8415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a">
    <w:name w:val="Основной текст + Курсив"/>
    <w:rsid w:val="00D8415C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8"/>
      <w:w w:val="100"/>
      <w:position w:val="0"/>
      <w:sz w:val="17"/>
      <w:szCs w:val="17"/>
      <w:u w:val="none"/>
      <w:lang w:val="ru-RU" w:eastAsia="ru-RU" w:bidi="ru-RU"/>
    </w:rPr>
  </w:style>
  <w:style w:type="paragraph" w:customStyle="1" w:styleId="4">
    <w:name w:val="Основной текст4"/>
    <w:basedOn w:val="a"/>
    <w:link w:val="a9"/>
    <w:rsid w:val="00D8415C"/>
    <w:pPr>
      <w:widowControl w:val="0"/>
      <w:shd w:val="clear" w:color="auto" w:fill="FFFFFF"/>
      <w:spacing w:after="5280" w:line="202" w:lineRule="exact"/>
      <w:ind w:hanging="520"/>
    </w:pPr>
    <w:rPr>
      <w:rFonts w:ascii="Century Schoolbook" w:eastAsia="Century Schoolbook" w:hAnsi="Century Schoolbook" w:cs="Century Schoolbook"/>
      <w:spacing w:val="8"/>
      <w:sz w:val="17"/>
      <w:szCs w:val="17"/>
    </w:rPr>
  </w:style>
  <w:style w:type="character" w:customStyle="1" w:styleId="ab">
    <w:name w:val="Абзац списка Знак"/>
    <w:link w:val="ac"/>
    <w:uiPriority w:val="99"/>
    <w:locked/>
    <w:rsid w:val="00454D18"/>
    <w:rPr>
      <w:rFonts w:ascii="Calibri" w:eastAsia="Calibri" w:hAnsi="Calibri"/>
    </w:rPr>
  </w:style>
  <w:style w:type="paragraph" w:styleId="ac">
    <w:name w:val="List Paragraph"/>
    <w:basedOn w:val="a"/>
    <w:link w:val="ab"/>
    <w:uiPriority w:val="99"/>
    <w:qFormat/>
    <w:rsid w:val="00454D18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paragraph" w:styleId="ad">
    <w:name w:val="Balloon Text"/>
    <w:basedOn w:val="a"/>
    <w:link w:val="ae"/>
    <w:rsid w:val="00221A6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221A6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6"/>
    <w:uiPriority w:val="59"/>
    <w:rsid w:val="00DD16F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Нижний колонтитул Знак"/>
    <w:basedOn w:val="a0"/>
    <w:link w:val="a3"/>
    <w:uiPriority w:val="99"/>
    <w:rsid w:val="00DD16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5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11</Pages>
  <Words>4632</Words>
  <Characters>26403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общеобразовательное учреждение</vt:lpstr>
    </vt:vector>
  </TitlesOfParts>
  <Company>дом</Company>
  <LinksUpToDate>false</LinksUpToDate>
  <CharactersWithSpaces>30974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</dc:title>
  <dc:creator>саша</dc:creator>
  <cp:lastModifiedBy>CHip</cp:lastModifiedBy>
  <cp:revision>13</cp:revision>
  <cp:lastPrinted>2021-10-02T07:13:00Z</cp:lastPrinted>
  <dcterms:created xsi:type="dcterms:W3CDTF">2021-09-29T15:45:00Z</dcterms:created>
  <dcterms:modified xsi:type="dcterms:W3CDTF">2021-10-08T07:37:00Z</dcterms:modified>
</cp:coreProperties>
</file>